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101B" w14:textId="62F130B5" w:rsidR="003B34ED" w:rsidRPr="003B34ED" w:rsidRDefault="003B34ED" w:rsidP="00BC04D5">
      <w:pPr>
        <w:autoSpaceDE w:val="0"/>
        <w:autoSpaceDN w:val="0"/>
        <w:spacing w:after="0" w:line="240" w:lineRule="auto"/>
        <w:ind w:left="3261"/>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Актуальная </w:t>
      </w:r>
      <w:r w:rsidR="00907179">
        <w:rPr>
          <w:rFonts w:ascii="Times New Roman" w:eastAsia="Times New Roman" w:hAnsi="Times New Roman" w:cs="Times New Roman"/>
          <w:kern w:val="0"/>
          <w:sz w:val="28"/>
          <w:szCs w:val="28"/>
          <w:lang w:eastAsia="ru-RU"/>
          <w14:ligatures w14:val="none"/>
        </w:rPr>
        <w:t>редакция</w:t>
      </w:r>
      <w:r w:rsidRPr="003B34ED">
        <w:rPr>
          <w:rFonts w:ascii="Times New Roman" w:eastAsia="Times New Roman" w:hAnsi="Times New Roman" w:cs="Times New Roman"/>
          <w:kern w:val="0"/>
          <w:sz w:val="28"/>
          <w:szCs w:val="28"/>
          <w:lang w:eastAsia="ru-RU"/>
          <w14:ligatures w14:val="none"/>
        </w:rPr>
        <w:t xml:space="preserve"> Устава муниципального округа Хорошево-Мневники</w:t>
      </w:r>
      <w:r w:rsidR="00BC04D5">
        <w:rPr>
          <w:rFonts w:ascii="Times New Roman" w:eastAsia="Times New Roman" w:hAnsi="Times New Roman" w:cs="Times New Roman"/>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 xml:space="preserve">принятый решением от 25.11.2003 № 10/46 (в редакции решений от 10.10.2006 года № 8/60, от 12.11.2010 № 9/33, </w:t>
      </w:r>
    </w:p>
    <w:p w14:paraId="3C88AC45" w14:textId="26B6210F" w:rsidR="003B34ED" w:rsidRPr="003B34ED" w:rsidRDefault="003B34ED" w:rsidP="00BC04D5">
      <w:pPr>
        <w:autoSpaceDE w:val="0"/>
        <w:autoSpaceDN w:val="0"/>
        <w:spacing w:after="0" w:line="240" w:lineRule="auto"/>
        <w:ind w:left="3261"/>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от 20.12.2012 № 16-2/66-Х.М, от 10.12.2013 №14-5/79-Х.М, от 23.12.2014 № 14-2/89-Х.М, 05.07.2016 № 9-1/48-Х.М,</w:t>
      </w:r>
      <w:r w:rsidR="00BC04D5">
        <w:rPr>
          <w:rFonts w:ascii="Times New Roman" w:eastAsia="Times New Roman" w:hAnsi="Times New Roman" w:cs="Times New Roman"/>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27.07.2017 № 9-14/58-Х.М, 15.03.2018 № 4-3/14, 14.05.2019 № 6-1/28,</w:t>
      </w:r>
    </w:p>
    <w:p w14:paraId="48EA9D77" w14:textId="77777777" w:rsidR="00CB7E5C" w:rsidRDefault="003B34ED" w:rsidP="00BC04D5">
      <w:pPr>
        <w:autoSpaceDE w:val="0"/>
        <w:autoSpaceDN w:val="0"/>
        <w:spacing w:after="0" w:line="240" w:lineRule="auto"/>
        <w:ind w:left="3261"/>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14.01.2020 № 1-4/4, 07.09.2021 № 10-1/39, 15.03.2022 № 4-2/16, 22.11.2022 №4</w:t>
      </w:r>
      <w:r w:rsidR="00CB7E5C">
        <w:rPr>
          <w:rFonts w:ascii="Times New Roman" w:eastAsia="Times New Roman" w:hAnsi="Times New Roman" w:cs="Times New Roman"/>
          <w:kern w:val="0"/>
          <w:sz w:val="28"/>
          <w:szCs w:val="28"/>
          <w:lang w:eastAsia="ru-RU"/>
          <w14:ligatures w14:val="none"/>
        </w:rPr>
        <w:t>-</w:t>
      </w:r>
      <w:r w:rsidRPr="003B34ED">
        <w:rPr>
          <w:rFonts w:ascii="Times New Roman" w:eastAsia="Times New Roman" w:hAnsi="Times New Roman" w:cs="Times New Roman"/>
          <w:kern w:val="0"/>
          <w:sz w:val="28"/>
          <w:szCs w:val="28"/>
          <w:lang w:eastAsia="ru-RU"/>
          <w14:ligatures w14:val="none"/>
        </w:rPr>
        <w:t>1/14</w:t>
      </w:r>
      <w:r w:rsidR="007A3692">
        <w:rPr>
          <w:rFonts w:ascii="Times New Roman" w:eastAsia="Times New Roman" w:hAnsi="Times New Roman" w:cs="Times New Roman"/>
          <w:kern w:val="0"/>
          <w:sz w:val="28"/>
          <w:szCs w:val="28"/>
          <w:lang w:eastAsia="ru-RU"/>
          <w14:ligatures w14:val="none"/>
        </w:rPr>
        <w:t>,</w:t>
      </w:r>
    </w:p>
    <w:p w14:paraId="6245A530" w14:textId="287F1156" w:rsidR="003B34ED" w:rsidRPr="003B34ED" w:rsidRDefault="00CB7E5C" w:rsidP="00CB7E5C">
      <w:pPr>
        <w:autoSpaceDE w:val="0"/>
        <w:autoSpaceDN w:val="0"/>
        <w:spacing w:after="0" w:line="240" w:lineRule="auto"/>
        <w:ind w:left="3261"/>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12.11.</w:t>
      </w:r>
      <w:r w:rsidR="007A3692">
        <w:rPr>
          <w:rFonts w:ascii="Times New Roman" w:eastAsia="Times New Roman" w:hAnsi="Times New Roman" w:cs="Times New Roman"/>
          <w:kern w:val="0"/>
          <w:sz w:val="28"/>
          <w:szCs w:val="28"/>
          <w:lang w:eastAsia="ru-RU"/>
          <w14:ligatures w14:val="none"/>
        </w:rPr>
        <w:t xml:space="preserve">2024 № </w:t>
      </w:r>
      <w:r>
        <w:rPr>
          <w:rFonts w:ascii="Times New Roman" w:eastAsia="Times New Roman" w:hAnsi="Times New Roman" w:cs="Times New Roman"/>
          <w:kern w:val="0"/>
          <w:sz w:val="28"/>
          <w:szCs w:val="28"/>
          <w:lang w:eastAsia="ru-RU"/>
          <w14:ligatures w14:val="none"/>
        </w:rPr>
        <w:t>14-1/79</w:t>
      </w:r>
      <w:r w:rsidR="00F56119">
        <w:rPr>
          <w:rFonts w:ascii="Times New Roman" w:eastAsia="Times New Roman" w:hAnsi="Times New Roman" w:cs="Times New Roman"/>
          <w:kern w:val="0"/>
          <w:sz w:val="28"/>
          <w:szCs w:val="28"/>
          <w:lang w:eastAsia="ru-RU"/>
          <w14:ligatures w14:val="none"/>
        </w:rPr>
        <w:t>,</w:t>
      </w:r>
      <w:r w:rsidR="00F56119" w:rsidRPr="00F56119">
        <w:t xml:space="preserve"> </w:t>
      </w:r>
      <w:r w:rsidR="003404B4" w:rsidRPr="00996F36">
        <w:rPr>
          <w:rFonts w:ascii="Times New Roman" w:hAnsi="Times New Roman" w:cs="Times New Roman"/>
          <w:color w:val="EE0000"/>
          <w:sz w:val="28"/>
          <w:szCs w:val="28"/>
        </w:rPr>
        <w:t>12.08.</w:t>
      </w:r>
      <w:r w:rsidR="003404B4" w:rsidRPr="00996F36">
        <w:rPr>
          <w:rFonts w:ascii="Times New Roman" w:eastAsia="Times New Roman" w:hAnsi="Times New Roman" w:cs="Times New Roman"/>
          <w:color w:val="EE0000"/>
          <w:kern w:val="0"/>
          <w:sz w:val="28"/>
          <w:szCs w:val="28"/>
          <w:lang w:eastAsia="ru-RU"/>
          <w14:ligatures w14:val="none"/>
        </w:rPr>
        <w:t>2025 № 9-1/64)</w:t>
      </w:r>
    </w:p>
    <w:p w14:paraId="0EE0E6CB" w14:textId="77777777" w:rsidR="009C69F3" w:rsidRDefault="009C69F3" w:rsidP="009C69F3">
      <w:pPr>
        <w:tabs>
          <w:tab w:val="left" w:pos="4084"/>
        </w:tabs>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p>
    <w:p w14:paraId="33F58749" w14:textId="77777777" w:rsidR="009C69F3" w:rsidRDefault="009C69F3" w:rsidP="009C69F3">
      <w:pPr>
        <w:tabs>
          <w:tab w:val="left" w:pos="4084"/>
        </w:tabs>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p>
    <w:p w14:paraId="2036F58E" w14:textId="77777777" w:rsidR="00A86233" w:rsidRDefault="009C69F3" w:rsidP="009C69F3">
      <w:pPr>
        <w:tabs>
          <w:tab w:val="left" w:pos="4084"/>
        </w:tabs>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41242D">
        <w:rPr>
          <w:rFonts w:ascii="Times New Roman" w:eastAsia="Times New Roman" w:hAnsi="Times New Roman" w:cs="Times New Roman"/>
          <w:b/>
          <w:kern w:val="0"/>
          <w:sz w:val="28"/>
          <w:szCs w:val="28"/>
          <w:lang w:eastAsia="ru-RU"/>
          <w14:ligatures w14:val="none"/>
        </w:rPr>
        <w:t xml:space="preserve">Устав </w:t>
      </w:r>
    </w:p>
    <w:p w14:paraId="08281989" w14:textId="221F2764" w:rsidR="009C69F3" w:rsidRPr="000A6A68" w:rsidRDefault="009C69F3" w:rsidP="009C69F3">
      <w:pPr>
        <w:tabs>
          <w:tab w:val="left" w:pos="4084"/>
        </w:tabs>
        <w:autoSpaceDE w:val="0"/>
        <w:autoSpaceDN w:val="0"/>
        <w:spacing w:after="0" w:line="240" w:lineRule="auto"/>
        <w:jc w:val="center"/>
        <w:rPr>
          <w:rFonts w:ascii="Times New Roman" w:eastAsia="Times New Roman" w:hAnsi="Times New Roman" w:cs="Times New Roman"/>
          <w:kern w:val="0"/>
          <w:sz w:val="28"/>
          <w:szCs w:val="28"/>
          <w:lang w:eastAsia="ru-RU"/>
          <w14:ligatures w14:val="none"/>
        </w:rPr>
      </w:pPr>
      <w:r w:rsidRPr="0041242D">
        <w:rPr>
          <w:rFonts w:ascii="Times New Roman" w:eastAsia="Times New Roman" w:hAnsi="Times New Roman" w:cs="Times New Roman"/>
          <w:b/>
          <w:kern w:val="0"/>
          <w:sz w:val="28"/>
          <w:szCs w:val="28"/>
          <w:lang w:eastAsia="ru-RU"/>
          <w14:ligatures w14:val="none"/>
        </w:rPr>
        <w:t>внутригородского муниципального образования – муниципального округа Хорошево-Мневники в городе Москве</w:t>
      </w:r>
    </w:p>
    <w:p w14:paraId="40084BD1" w14:textId="77777777" w:rsidR="009C69F3" w:rsidRDefault="009C69F3" w:rsidP="003B34ED">
      <w:pPr>
        <w:overflowPunct w:val="0"/>
        <w:autoSpaceDE w:val="0"/>
        <w:autoSpaceDN w:val="0"/>
        <w:adjustRightInd w:val="0"/>
        <w:spacing w:after="0" w:line="240" w:lineRule="auto"/>
        <w:jc w:val="center"/>
        <w:rPr>
          <w:rFonts w:ascii="Times New Roman" w:eastAsia="Times New Roman" w:hAnsi="Times New Roman" w:cs="Times New Roman"/>
          <w:b/>
          <w:bCs/>
          <w:kern w:val="0"/>
          <w:sz w:val="28"/>
          <w:szCs w:val="20"/>
          <w:lang w:eastAsia="ru-RU"/>
          <w14:ligatures w14:val="none"/>
        </w:rPr>
      </w:pPr>
    </w:p>
    <w:p w14:paraId="4F627C6C" w14:textId="6D53B9B5" w:rsidR="003B34ED" w:rsidRPr="003B34ED" w:rsidRDefault="003B34ED" w:rsidP="003B34ED">
      <w:pPr>
        <w:overflowPunct w:val="0"/>
        <w:autoSpaceDE w:val="0"/>
        <w:autoSpaceDN w:val="0"/>
        <w:adjustRightInd w:val="0"/>
        <w:spacing w:after="0" w:line="240" w:lineRule="auto"/>
        <w:jc w:val="center"/>
        <w:rPr>
          <w:rFonts w:ascii="Times New Roman" w:eastAsia="Times New Roman" w:hAnsi="Times New Roman" w:cs="Times New Roman"/>
          <w:b/>
          <w:bCs/>
          <w:kern w:val="0"/>
          <w:sz w:val="28"/>
          <w:szCs w:val="20"/>
          <w:lang w:eastAsia="ru-RU"/>
          <w14:ligatures w14:val="none"/>
        </w:rPr>
      </w:pPr>
      <w:r w:rsidRPr="003B34ED">
        <w:rPr>
          <w:rFonts w:ascii="Times New Roman" w:eastAsia="Times New Roman" w:hAnsi="Times New Roman" w:cs="Times New Roman"/>
          <w:b/>
          <w:bCs/>
          <w:kern w:val="0"/>
          <w:sz w:val="28"/>
          <w:szCs w:val="20"/>
          <w:lang w:eastAsia="ru-RU"/>
          <w14:ligatures w14:val="none"/>
        </w:rPr>
        <w:t xml:space="preserve">Глава </w:t>
      </w:r>
      <w:r w:rsidRPr="003B34ED">
        <w:rPr>
          <w:rFonts w:ascii="Times New Roman" w:eastAsia="Times New Roman" w:hAnsi="Times New Roman" w:cs="Times New Roman"/>
          <w:b/>
          <w:bCs/>
          <w:kern w:val="0"/>
          <w:sz w:val="28"/>
          <w:szCs w:val="20"/>
          <w:lang w:val="en-US" w:eastAsia="ru-RU"/>
          <w14:ligatures w14:val="none"/>
        </w:rPr>
        <w:t>I</w:t>
      </w:r>
      <w:r w:rsidRPr="003B34ED">
        <w:rPr>
          <w:rFonts w:ascii="Times New Roman" w:eastAsia="Times New Roman" w:hAnsi="Times New Roman" w:cs="Times New Roman"/>
          <w:b/>
          <w:bCs/>
          <w:kern w:val="0"/>
          <w:sz w:val="28"/>
          <w:szCs w:val="20"/>
          <w:lang w:eastAsia="ru-RU"/>
          <w14:ligatures w14:val="none"/>
        </w:rPr>
        <w:t>. Основные положения</w:t>
      </w:r>
    </w:p>
    <w:p w14:paraId="104C1AFF"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3CE17CC1" w14:textId="77777777" w:rsidR="009C69F3" w:rsidRPr="000A6A68" w:rsidRDefault="009C69F3" w:rsidP="009C69F3">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317BD3FA" w14:textId="77777777" w:rsidR="009C69F3" w:rsidRPr="000A6A68" w:rsidRDefault="009C69F3" w:rsidP="009C69F3">
      <w:pPr>
        <w:overflowPunct w:val="0"/>
        <w:autoSpaceDE w:val="0"/>
        <w:autoSpaceDN w:val="0"/>
        <w:adjustRightInd w:val="0"/>
        <w:spacing w:after="0" w:line="240" w:lineRule="auto"/>
        <w:ind w:firstLine="851"/>
        <w:jc w:val="both"/>
        <w:rPr>
          <w:rFonts w:ascii="Times New Roman" w:eastAsia="Times New Roman" w:hAnsi="Times New Roman" w:cs="Times New Roman"/>
          <w:b/>
          <w:kern w:val="0"/>
          <w:sz w:val="28"/>
          <w:szCs w:val="20"/>
          <w:lang w:eastAsia="ru-RU"/>
          <w14:ligatures w14:val="none"/>
        </w:rPr>
      </w:pPr>
      <w:r w:rsidRPr="000A6A68">
        <w:rPr>
          <w:rFonts w:ascii="Times New Roman" w:eastAsia="Times New Roman" w:hAnsi="Times New Roman" w:cs="Times New Roman"/>
          <w:b/>
          <w:kern w:val="0"/>
          <w:sz w:val="28"/>
          <w:szCs w:val="20"/>
          <w:lang w:eastAsia="ru-RU"/>
          <w14:ligatures w14:val="none"/>
        </w:rPr>
        <w:t xml:space="preserve">Статья 1. </w:t>
      </w:r>
      <w:r w:rsidRPr="00915BBC">
        <w:rPr>
          <w:rFonts w:ascii="Times New Roman" w:eastAsia="Times New Roman" w:hAnsi="Times New Roman" w:cs="Times New Roman"/>
          <w:b/>
          <w:kern w:val="0"/>
          <w:sz w:val="28"/>
          <w:szCs w:val="20"/>
          <w:lang w:eastAsia="ru-RU"/>
          <w14:ligatures w14:val="none"/>
        </w:rPr>
        <w:t>Внутригородское муниципальное образование – муниципальный округ Хорошево-Мневники в городе Москве</w:t>
      </w:r>
    </w:p>
    <w:p w14:paraId="6D07CD27"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kern w:val="0"/>
          <w:sz w:val="28"/>
          <w:szCs w:val="20"/>
          <w:lang w:eastAsia="ru-RU"/>
          <w14:ligatures w14:val="none"/>
        </w:rPr>
      </w:pPr>
    </w:p>
    <w:p w14:paraId="7CEA5B65" w14:textId="77777777" w:rsidR="005A65CC" w:rsidRPr="00C70917" w:rsidRDefault="005A65CC" w:rsidP="005A65C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kern w:val="0"/>
          <w:sz w:val="28"/>
          <w:szCs w:val="20"/>
          <w:lang w:eastAsia="ru-RU"/>
          <w14:ligatures w14:val="none"/>
        </w:rPr>
      </w:pPr>
      <w:r w:rsidRPr="00C70917">
        <w:rPr>
          <w:rFonts w:ascii="Times New Roman" w:eastAsia="Times New Roman" w:hAnsi="Times New Roman" w:cs="Times New Roman"/>
          <w:kern w:val="0"/>
          <w:sz w:val="28"/>
          <w:szCs w:val="20"/>
          <w:lang w:eastAsia="ru-RU"/>
          <w14:ligatures w14:val="none"/>
        </w:rPr>
        <w:t>1. Статус муниципального образования – внутригородское муниципальное образование в городе Москве.</w:t>
      </w:r>
    </w:p>
    <w:p w14:paraId="45C12694" w14:textId="77777777" w:rsidR="005A65CC" w:rsidRPr="00C70917" w:rsidRDefault="005A65CC" w:rsidP="005A65C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kern w:val="0"/>
          <w:sz w:val="28"/>
          <w:szCs w:val="20"/>
          <w:lang w:eastAsia="ru-RU"/>
          <w14:ligatures w14:val="none"/>
        </w:rPr>
      </w:pPr>
      <w:r w:rsidRPr="00C70917">
        <w:rPr>
          <w:rFonts w:ascii="Times New Roman" w:eastAsia="Times New Roman" w:hAnsi="Times New Roman" w:cs="Times New Roman"/>
          <w:kern w:val="0"/>
          <w:sz w:val="28"/>
          <w:szCs w:val="20"/>
          <w:lang w:eastAsia="ru-RU"/>
          <w14:ligatures w14:val="none"/>
        </w:rPr>
        <w:t xml:space="preserve">2. Наименование муниципального образования – внутригородское муниципальное образование – муниципальный округ </w:t>
      </w:r>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bCs/>
          <w:kern w:val="0"/>
          <w:sz w:val="28"/>
          <w:szCs w:val="28"/>
          <w:lang w:eastAsia="ru-RU"/>
          <w14:ligatures w14:val="none"/>
        </w:rPr>
        <w:t xml:space="preserve"> </w:t>
      </w:r>
      <w:r w:rsidRPr="00C70917">
        <w:rPr>
          <w:rFonts w:ascii="Times New Roman" w:eastAsia="Times New Roman" w:hAnsi="Times New Roman" w:cs="Times New Roman"/>
          <w:kern w:val="0"/>
          <w:sz w:val="28"/>
          <w:szCs w:val="20"/>
          <w:lang w:eastAsia="ru-RU"/>
          <w14:ligatures w14:val="none"/>
        </w:rPr>
        <w:t>в городе Москве (далее – муниципальный округ).</w:t>
      </w:r>
    </w:p>
    <w:p w14:paraId="1DF1E365" w14:textId="77777777" w:rsidR="005A65CC" w:rsidRPr="00C70917" w:rsidRDefault="005A65CC" w:rsidP="005A65C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kern w:val="0"/>
          <w:sz w:val="28"/>
          <w:szCs w:val="20"/>
          <w:lang w:eastAsia="ru-RU"/>
          <w14:ligatures w14:val="none"/>
        </w:rPr>
      </w:pPr>
      <w:r w:rsidRPr="00C70917">
        <w:rPr>
          <w:rFonts w:ascii="Times New Roman" w:eastAsia="Times New Roman" w:hAnsi="Times New Roman" w:cs="Times New Roman"/>
          <w:kern w:val="0"/>
          <w:sz w:val="28"/>
          <w:szCs w:val="20"/>
          <w:lang w:eastAsia="ru-RU"/>
          <w14:ligatures w14:val="none"/>
        </w:rPr>
        <w:t xml:space="preserve">Сокращенная форма наименования муниципального образования – муниципальный округ </w:t>
      </w:r>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bCs/>
          <w:kern w:val="0"/>
          <w:sz w:val="28"/>
          <w:szCs w:val="20"/>
          <w:lang w:eastAsia="ru-RU"/>
          <w14:ligatures w14:val="none"/>
        </w:rPr>
        <w:t xml:space="preserve"> </w:t>
      </w:r>
      <w:r w:rsidRPr="00C70917">
        <w:rPr>
          <w:rFonts w:ascii="Times New Roman" w:eastAsia="Times New Roman" w:hAnsi="Times New Roman" w:cs="Times New Roman"/>
          <w:kern w:val="0"/>
          <w:sz w:val="28"/>
          <w:szCs w:val="20"/>
          <w:lang w:eastAsia="ru-RU"/>
          <w14:ligatures w14:val="none"/>
        </w:rPr>
        <w:t>в городе Москве.</w:t>
      </w:r>
    </w:p>
    <w:p w14:paraId="63AD552F" w14:textId="77777777" w:rsidR="005A65CC" w:rsidRPr="00C70917" w:rsidRDefault="005A65CC" w:rsidP="005A65C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kern w:val="0"/>
          <w:sz w:val="28"/>
          <w:szCs w:val="20"/>
          <w:lang w:eastAsia="ru-RU"/>
          <w14:ligatures w14:val="none"/>
        </w:rPr>
      </w:pPr>
      <w:r w:rsidRPr="00C70917">
        <w:rPr>
          <w:rFonts w:ascii="Times New Roman" w:eastAsia="Times New Roman" w:hAnsi="Times New Roman" w:cs="Times New Roman"/>
          <w:kern w:val="0"/>
          <w:sz w:val="28"/>
          <w:szCs w:val="20"/>
          <w:lang w:eastAsia="ru-RU"/>
          <w14:ligatures w14:val="none"/>
        </w:rPr>
        <w:t>3. В официальных символах муниципального округа (далее – официальные символы), наименованиях органов местного самоуправления муниципального округа (далее – органы местного самоуправления), должностных лиц местного самоуправления муниципального округа (далее – должностные лица местного самоуправления), в информации о деятельности органов местного самоуправления и должностных лиц местного самоуправления, размещаемой в средствах массовой информации и в информационно-телекоммуникационной сети «Интернет», в знаках отличия, учреждаемых органами местного самоуправления, а также в других случаях, установленных решением Совета депутатов муниципального округа, может использоваться сокращенная форма наименования муниципального округа, указанная в абзаце втором пункта 2 настоящей статьи, наравне с наименованием муниципального округа, указанным в абзаце первом пункта 2 настоящей статьи.</w:t>
      </w:r>
    </w:p>
    <w:p w14:paraId="0BA9CE75" w14:textId="77777777" w:rsidR="005A65CC" w:rsidRDefault="005A65CC" w:rsidP="005A65CC">
      <w:pPr>
        <w:overflowPunct w:val="0"/>
        <w:autoSpaceDE w:val="0"/>
        <w:autoSpaceDN w:val="0"/>
        <w:adjustRightInd w:val="0"/>
        <w:spacing w:after="0" w:line="240" w:lineRule="auto"/>
        <w:ind w:firstLine="851"/>
        <w:jc w:val="both"/>
        <w:rPr>
          <w:rFonts w:ascii="Times New Roman" w:eastAsia="Times New Roman" w:hAnsi="Times New Roman" w:cs="Times New Roman"/>
          <w:kern w:val="0"/>
          <w:sz w:val="28"/>
          <w:szCs w:val="20"/>
          <w:lang w:eastAsia="ru-RU"/>
          <w14:ligatures w14:val="none"/>
        </w:rPr>
      </w:pPr>
      <w:r w:rsidRPr="00C70917">
        <w:rPr>
          <w:rFonts w:ascii="Times New Roman" w:eastAsia="Times New Roman" w:hAnsi="Times New Roman" w:cs="Times New Roman"/>
          <w:kern w:val="0"/>
          <w:sz w:val="28"/>
          <w:szCs w:val="20"/>
          <w:lang w:eastAsia="ru-RU"/>
          <w14:ligatures w14:val="none"/>
        </w:rPr>
        <w:lastRenderedPageBreak/>
        <w:t>4. Границы муниципального округа установлены Законом города Москвы от 15 октября 2003 года № 59 «О наименованиях и границах внутригородских муниципальных образований в городе Москве».</w:t>
      </w:r>
    </w:p>
    <w:p w14:paraId="6C517217"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kern w:val="0"/>
          <w:sz w:val="28"/>
          <w:szCs w:val="20"/>
          <w:lang w:eastAsia="ru-RU"/>
          <w14:ligatures w14:val="none"/>
        </w:rPr>
      </w:pPr>
    </w:p>
    <w:p w14:paraId="0B92CEC6" w14:textId="5A050DB4"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2. Официальные символы </w:t>
      </w:r>
    </w:p>
    <w:p w14:paraId="1A13437F"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70111023" w14:textId="72DEA54C"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1. </w:t>
      </w:r>
      <w:r w:rsidR="001437ED" w:rsidRPr="00C70917">
        <w:rPr>
          <w:rFonts w:ascii="Times New Roman" w:eastAsia="Times New Roman" w:hAnsi="Times New Roman" w:cs="Times New Roman"/>
          <w:bCs/>
          <w:kern w:val="0"/>
          <w:sz w:val="28"/>
          <w:szCs w:val="28"/>
          <w:lang w:eastAsia="ru-RU"/>
          <w14:ligatures w14:val="none"/>
        </w:rPr>
        <w:t xml:space="preserve">Официальными символами являются герб и флаг </w:t>
      </w:r>
      <w:r w:rsidR="001437ED" w:rsidRPr="00C70917">
        <w:rPr>
          <w:rFonts w:ascii="Times New Roman" w:eastAsia="Times New Roman" w:hAnsi="Times New Roman" w:cs="Times New Roman"/>
          <w:kern w:val="0"/>
          <w:sz w:val="28"/>
          <w:szCs w:val="28"/>
          <w:lang w:eastAsia="ru-RU"/>
          <w14:ligatures w14:val="none"/>
        </w:rPr>
        <w:t>муниципального округа</w:t>
      </w:r>
      <w:r w:rsidR="001437ED" w:rsidRPr="00C70917">
        <w:rPr>
          <w:rFonts w:ascii="Times New Roman" w:eastAsia="Times New Roman" w:hAnsi="Times New Roman" w:cs="Times New Roman"/>
          <w:bCs/>
          <w:kern w:val="0"/>
          <w:sz w:val="28"/>
          <w:szCs w:val="28"/>
          <w:lang w:eastAsia="ru-RU"/>
          <w14:ligatures w14:val="none"/>
        </w:rPr>
        <w:t>, отражающие его исторические, культурные, иные местные традиции и особенности</w:t>
      </w:r>
      <w:r w:rsidR="001437ED">
        <w:rPr>
          <w:rFonts w:ascii="Times New Roman" w:eastAsia="Times New Roman" w:hAnsi="Times New Roman" w:cs="Times New Roman"/>
          <w:bCs/>
          <w:kern w:val="0"/>
          <w:sz w:val="28"/>
          <w:szCs w:val="28"/>
          <w:lang w:eastAsia="ru-RU"/>
          <w14:ligatures w14:val="none"/>
        </w:rPr>
        <w:t xml:space="preserve">. </w:t>
      </w:r>
    </w:p>
    <w:p w14:paraId="2B096CD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2. Официальные символы разрабатываются в порядке, предусмотренном решениями Совета депутатов муниципального округа и законами города Москвы.</w:t>
      </w:r>
    </w:p>
    <w:p w14:paraId="23A0C9D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Проекты </w:t>
      </w:r>
      <w:r w:rsidRPr="003B34ED">
        <w:rPr>
          <w:rFonts w:ascii="Times New Roman" w:hAnsi="Times New Roman" w:cs="Times New Roman"/>
          <w:bCs/>
          <w:sz w:val="28"/>
          <w:szCs w:val="28"/>
        </w:rPr>
        <w:t xml:space="preserve">официальных символов </w:t>
      </w:r>
      <w:r w:rsidRPr="003B34ED">
        <w:rPr>
          <w:rFonts w:ascii="Times New Roman" w:hAnsi="Times New Roman" w:cs="Times New Roman"/>
          <w:sz w:val="28"/>
          <w:szCs w:val="28"/>
        </w:rPr>
        <w:t xml:space="preserve">одобряются решениями </w:t>
      </w:r>
      <w:r w:rsidRPr="003B34ED">
        <w:rPr>
          <w:rFonts w:ascii="Times New Roman" w:hAnsi="Times New Roman" w:cs="Times New Roman"/>
          <w:bCs/>
          <w:sz w:val="28"/>
          <w:szCs w:val="28"/>
        </w:rPr>
        <w:t>Совета депутатов муниципального округа и направляются на экспертизу в специально уполномоченный орган при Правительстве Москвы.</w:t>
      </w:r>
    </w:p>
    <w:p w14:paraId="6A6C5296"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3. Официальные символы подлежат государственной регистрации в соответствии с федеральным законодательством и регистрации в соответствии с законами города Москвы.</w:t>
      </w:r>
    </w:p>
    <w:p w14:paraId="58A92CA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4. Официальные символы утверждаются решениями Совета депутатов муниципального округа большинством голосов от установленной численности депутатов </w:t>
      </w:r>
      <w:r w:rsidRPr="003B34ED">
        <w:rPr>
          <w:rFonts w:ascii="Times New Roman" w:hAnsi="Times New Roman" w:cs="Times New Roman"/>
          <w:bCs/>
          <w:sz w:val="28"/>
          <w:szCs w:val="28"/>
        </w:rPr>
        <w:t>Совета депутатов муниципального округа (далее – депутаты)</w:t>
      </w:r>
      <w:r w:rsidRPr="003B34ED">
        <w:rPr>
          <w:rFonts w:ascii="Times New Roman" w:hAnsi="Times New Roman" w:cs="Times New Roman"/>
          <w:sz w:val="28"/>
          <w:szCs w:val="28"/>
        </w:rPr>
        <w:t>.</w:t>
      </w:r>
    </w:p>
    <w:p w14:paraId="6D227BD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5. Порядок официального использования указанных символов устанавливается решениями Совета депутатов муниципального округа.</w:t>
      </w:r>
    </w:p>
    <w:p w14:paraId="5EF61FBA" w14:textId="77777777" w:rsidR="003B34ED" w:rsidRPr="003B34ED" w:rsidRDefault="003B34ED" w:rsidP="003B34ED">
      <w:pPr>
        <w:overflowPunct w:val="0"/>
        <w:autoSpaceDE w:val="0"/>
        <w:autoSpaceDN w:val="0"/>
        <w:adjustRightInd w:val="0"/>
        <w:spacing w:after="0" w:line="240" w:lineRule="auto"/>
        <w:ind w:firstLine="851"/>
        <w:jc w:val="center"/>
        <w:rPr>
          <w:rFonts w:ascii="Times New Roman" w:eastAsia="Times New Roman" w:hAnsi="Times New Roman" w:cs="Times New Roman"/>
          <w:bCs/>
          <w:kern w:val="0"/>
          <w:sz w:val="28"/>
          <w:szCs w:val="20"/>
          <w:lang w:eastAsia="ru-RU"/>
          <w14:ligatures w14:val="none"/>
        </w:rPr>
      </w:pPr>
    </w:p>
    <w:p w14:paraId="232C11FE"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r w:rsidRPr="003B34ED">
        <w:rPr>
          <w:rFonts w:ascii="Times New Roman" w:eastAsia="Times New Roman" w:hAnsi="Times New Roman" w:cs="Times New Roman"/>
          <w:b/>
          <w:bCs/>
          <w:kern w:val="0"/>
          <w:sz w:val="28"/>
          <w:szCs w:val="20"/>
          <w:lang w:eastAsia="ru-RU"/>
          <w14:ligatures w14:val="none"/>
        </w:rPr>
        <w:t xml:space="preserve">Статья 3. Вопросы местного значения </w:t>
      </w:r>
    </w:p>
    <w:p w14:paraId="6CBAF491"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5B4560D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 В ведении муниципального округа находятся вопросы местного значения, установленные Законом города Москвы от 6 ноября 2002 года № 56 «Об организации местного самоуправления в городе Москве».</w:t>
      </w:r>
    </w:p>
    <w:p w14:paraId="0FA06C2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2. К вопросам местного значения муниципального округа относятся:</w:t>
      </w:r>
    </w:p>
    <w:p w14:paraId="1860C991"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1) составление и рассмотрение проекта бюджета муниципального округа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   </w:t>
      </w:r>
    </w:p>
    <w:p w14:paraId="148009AF" w14:textId="4F508542" w:rsidR="00CD3225" w:rsidRPr="000A6A68" w:rsidRDefault="00CD3225" w:rsidP="00CD3225">
      <w:pPr>
        <w:widowControl w:val="0"/>
        <w:autoSpaceDE w:val="0"/>
        <w:autoSpaceDN w:val="0"/>
        <w:adjustRightInd w:val="0"/>
        <w:spacing w:after="0" w:line="240" w:lineRule="auto"/>
        <w:ind w:firstLine="851"/>
        <w:jc w:val="both"/>
        <w:rPr>
          <w:rFonts w:ascii="Times New Roman" w:hAnsi="Times New Roman" w:cs="Times New Roman"/>
          <w:kern w:val="0"/>
          <w:sz w:val="28"/>
          <w:szCs w:val="28"/>
          <w14:ligatures w14:val="none"/>
        </w:rPr>
      </w:pPr>
      <w:r w:rsidRPr="000A6A68">
        <w:rPr>
          <w:rFonts w:ascii="Times New Roman" w:hAnsi="Times New Roman" w:cs="Times New Roman"/>
          <w:kern w:val="0"/>
          <w:sz w:val="28"/>
          <w:szCs w:val="28"/>
          <w14:ligatures w14:val="none"/>
        </w:rPr>
        <w:t xml:space="preserve">2) </w:t>
      </w:r>
      <w:r w:rsidRPr="0080231A">
        <w:rPr>
          <w:rFonts w:ascii="Times New Roman" w:eastAsia="Calibri" w:hAnsi="Times New Roman" w:cs="Times New Roman"/>
          <w:sz w:val="28"/>
          <w:szCs w:val="28"/>
        </w:rPr>
        <w:t xml:space="preserve">утратил силу </w:t>
      </w:r>
      <w:r w:rsidRPr="0080231A">
        <w:rPr>
          <w:rFonts w:ascii="Times New Roman" w:hAnsi="Times New Roman" w:cs="Times New Roman"/>
          <w:sz w:val="28"/>
          <w:szCs w:val="28"/>
        </w:rPr>
        <w:t xml:space="preserve">(решение Совета депутатов муниципального округа Хорошево-Мневники от </w:t>
      </w:r>
      <w:bookmarkStart w:id="0" w:name="_Hlk182384039"/>
      <w:r w:rsidR="000B15F9">
        <w:rPr>
          <w:rFonts w:ascii="Times New Roman" w:hAnsi="Times New Roman" w:cs="Times New Roman"/>
          <w:sz w:val="28"/>
          <w:szCs w:val="28"/>
        </w:rPr>
        <w:t>12 ноября</w:t>
      </w:r>
      <w:r w:rsidRPr="0080231A">
        <w:rPr>
          <w:rFonts w:ascii="Times New Roman" w:hAnsi="Times New Roman" w:cs="Times New Roman"/>
          <w:sz w:val="28"/>
          <w:szCs w:val="28"/>
        </w:rPr>
        <w:t xml:space="preserve"> 20</w:t>
      </w:r>
      <w:r>
        <w:rPr>
          <w:rFonts w:ascii="Times New Roman" w:hAnsi="Times New Roman" w:cs="Times New Roman"/>
          <w:sz w:val="28"/>
          <w:szCs w:val="28"/>
        </w:rPr>
        <w:t xml:space="preserve">24 </w:t>
      </w:r>
      <w:r w:rsidRPr="0080231A">
        <w:rPr>
          <w:rFonts w:ascii="Times New Roman" w:hAnsi="Times New Roman" w:cs="Times New Roman"/>
          <w:sz w:val="28"/>
          <w:szCs w:val="28"/>
        </w:rPr>
        <w:t xml:space="preserve">г. № </w:t>
      </w:r>
      <w:r w:rsidR="000B15F9">
        <w:rPr>
          <w:rFonts w:ascii="Times New Roman" w:hAnsi="Times New Roman" w:cs="Times New Roman"/>
          <w:sz w:val="28"/>
          <w:szCs w:val="28"/>
        </w:rPr>
        <w:t>14-1/79</w:t>
      </w:r>
      <w:bookmarkEnd w:id="0"/>
      <w:r w:rsidRPr="0080231A">
        <w:rPr>
          <w:rFonts w:ascii="Times New Roman" w:hAnsi="Times New Roman" w:cs="Times New Roman"/>
          <w:sz w:val="28"/>
          <w:szCs w:val="28"/>
        </w:rPr>
        <w:t>);</w:t>
      </w:r>
    </w:p>
    <w:p w14:paraId="21657B3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3) владение, пользование и распоряжение имуществом, находящимся в муниципальной собственности;</w:t>
      </w:r>
    </w:p>
    <w:p w14:paraId="4D33AA3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4) установление порядка владения, пользования и распоряжения имуществом, находящимся в муниципальной собственности;</w:t>
      </w:r>
    </w:p>
    <w:p w14:paraId="5216E32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5) принятие решений о разрешении вступления в брак лицам, достигшим возраста шестнадцати лет, в порядке, установленном семейным законодательством Российской Федерации;</w:t>
      </w:r>
    </w:p>
    <w:p w14:paraId="5314B50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6) установление местных праздников и организация местных праздничных и иных зрелищных мероприятий, развитие местных традиций и </w:t>
      </w:r>
      <w:r w:rsidRPr="003B34ED">
        <w:rPr>
          <w:rFonts w:ascii="Times New Roman" w:hAnsi="Times New Roman" w:cs="Times New Roman"/>
          <w:sz w:val="28"/>
          <w:szCs w:val="28"/>
        </w:rPr>
        <w:lastRenderedPageBreak/>
        <w:t>обрядов;</w:t>
      </w:r>
    </w:p>
    <w:p w14:paraId="5C714B9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7) проведение мероприятий по военно-патриотическому воспитанию граждан Российской Федерации, проживающих на территории муниципального округа;</w:t>
      </w:r>
    </w:p>
    <w:p w14:paraId="016DEAB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trike/>
          <w:sz w:val="28"/>
          <w:szCs w:val="28"/>
        </w:rPr>
      </w:pPr>
      <w:r w:rsidRPr="003B34ED">
        <w:rPr>
          <w:rFonts w:ascii="Times New Roman" w:hAnsi="Times New Roman" w:cs="Times New Roman"/>
          <w:bCs/>
          <w:sz w:val="28"/>
          <w:szCs w:val="28"/>
        </w:rPr>
        <w:t>8)</w:t>
      </w:r>
      <w:r w:rsidRPr="003B34ED">
        <w:rPr>
          <w:rFonts w:ascii="Times New Roman" w:hAnsi="Times New Roman" w:cs="Times New Roman"/>
          <w:sz w:val="28"/>
          <w:szCs w:val="28"/>
        </w:rPr>
        <w:t xml:space="preserve"> регистрация трудовых договоров, заключаемых работодателями – физическими лицами, не являющимися индивидуальными предпринимателями, с работниками, а также регистрация факта прекращения трудового договора;</w:t>
      </w:r>
    </w:p>
    <w:p w14:paraId="4DD6B0AA" w14:textId="48A0C6F2" w:rsidR="00036593" w:rsidRDefault="00036593" w:rsidP="0003659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A6A68">
        <w:rPr>
          <w:rFonts w:ascii="Times New Roman" w:hAnsi="Times New Roman" w:cs="Times New Roman"/>
          <w:kern w:val="0"/>
          <w:sz w:val="28"/>
          <w:szCs w:val="28"/>
          <w14:ligatures w14:val="none"/>
        </w:rPr>
        <w:t xml:space="preserve">9) </w:t>
      </w:r>
      <w:r w:rsidRPr="0080231A">
        <w:rPr>
          <w:rFonts w:ascii="Times New Roman" w:eastAsia="Calibri" w:hAnsi="Times New Roman" w:cs="Times New Roman"/>
          <w:sz w:val="28"/>
          <w:szCs w:val="28"/>
        </w:rPr>
        <w:t xml:space="preserve">утратил силу </w:t>
      </w:r>
      <w:r w:rsidRPr="0080231A">
        <w:rPr>
          <w:rFonts w:ascii="Times New Roman" w:hAnsi="Times New Roman" w:cs="Times New Roman"/>
          <w:sz w:val="28"/>
          <w:szCs w:val="28"/>
        </w:rPr>
        <w:t xml:space="preserve">(решение Совета депутатов муниципального округа Хорошево-Мневники от </w:t>
      </w:r>
      <w:r w:rsidR="000B15F9" w:rsidRPr="000B15F9">
        <w:rPr>
          <w:rFonts w:ascii="Times New Roman" w:hAnsi="Times New Roman" w:cs="Times New Roman"/>
          <w:sz w:val="28"/>
          <w:szCs w:val="28"/>
        </w:rPr>
        <w:t>12 ноября 2024 г. № 14-1/79</w:t>
      </w:r>
      <w:r w:rsidR="000B15F9">
        <w:rPr>
          <w:rFonts w:ascii="Times New Roman" w:hAnsi="Times New Roman" w:cs="Times New Roman"/>
          <w:sz w:val="28"/>
          <w:szCs w:val="28"/>
        </w:rPr>
        <w:t>);</w:t>
      </w:r>
    </w:p>
    <w:p w14:paraId="34C44821" w14:textId="5517A90A"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10) учреждение </w:t>
      </w:r>
      <w:r w:rsidR="00162205">
        <w:rPr>
          <w:rFonts w:ascii="Times New Roman" w:hAnsi="Times New Roman" w:cs="Times New Roman"/>
          <w:sz w:val="28"/>
          <w:szCs w:val="28"/>
        </w:rPr>
        <w:t xml:space="preserve">звания «Почетный житель </w:t>
      </w:r>
      <w:r w:rsidR="00162205" w:rsidRPr="00162205">
        <w:rPr>
          <w:rFonts w:ascii="Times New Roman" w:hAnsi="Times New Roman" w:cs="Times New Roman"/>
          <w:sz w:val="28"/>
          <w:szCs w:val="28"/>
        </w:rPr>
        <w:t xml:space="preserve">внутригородского муниципального образования – муниципального округа </w:t>
      </w:r>
      <w:r w:rsidR="00162205">
        <w:rPr>
          <w:rFonts w:ascii="Times New Roman" w:hAnsi="Times New Roman" w:cs="Times New Roman"/>
          <w:sz w:val="28"/>
          <w:szCs w:val="28"/>
        </w:rPr>
        <w:t>Хорошево-Мневники в городе Москве»</w:t>
      </w:r>
      <w:r w:rsidR="00782FFC">
        <w:rPr>
          <w:rFonts w:ascii="Times New Roman" w:hAnsi="Times New Roman" w:cs="Times New Roman"/>
          <w:sz w:val="28"/>
          <w:szCs w:val="28"/>
        </w:rPr>
        <w:t xml:space="preserve">, </w:t>
      </w:r>
      <w:r w:rsidRPr="003B34ED">
        <w:rPr>
          <w:rFonts w:ascii="Times New Roman" w:hAnsi="Times New Roman" w:cs="Times New Roman"/>
          <w:sz w:val="28"/>
          <w:szCs w:val="28"/>
        </w:rPr>
        <w:t>знаков отличия (почетных знаков, грамот, дипломов) муниципального округа, как формы признания заслуг и морального поощрения лиц и организаций за деятельность на благо жителей муниципального округа (далее – жители);</w:t>
      </w:r>
    </w:p>
    <w:p w14:paraId="690FDC4C" w14:textId="3FC9336B"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11) информирование жителей о деятельности органов местного самоуправления;</w:t>
      </w:r>
    </w:p>
    <w:p w14:paraId="2083464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12) распространение экологической информации, полученной от государственных органов;</w:t>
      </w:r>
    </w:p>
    <w:p w14:paraId="672CA0A8" w14:textId="06E8B7BB"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13) сохранение, использование и популяризация объектов культурного наследия (памятников истории и культуры)</w:t>
      </w:r>
      <w:r w:rsidR="009C53C7">
        <w:rPr>
          <w:rFonts w:ascii="Times New Roman" w:hAnsi="Times New Roman" w:cs="Times New Roman"/>
          <w:sz w:val="28"/>
          <w:szCs w:val="28"/>
        </w:rPr>
        <w:t xml:space="preserve"> народов </w:t>
      </w:r>
      <w:r w:rsidR="009C53C7" w:rsidRPr="009C53C7">
        <w:rPr>
          <w:rFonts w:ascii="Times New Roman" w:hAnsi="Times New Roman" w:cs="Times New Roman"/>
          <w:sz w:val="28"/>
          <w:szCs w:val="28"/>
        </w:rPr>
        <w:t>Российской Федерации (далее – объекты культурного наследия)</w:t>
      </w:r>
      <w:r w:rsidR="009B714D" w:rsidRPr="009B714D">
        <w:t xml:space="preserve"> </w:t>
      </w:r>
      <w:r w:rsidR="009B714D" w:rsidRPr="009B714D">
        <w:rPr>
          <w:rFonts w:ascii="Times New Roman" w:hAnsi="Times New Roman" w:cs="Times New Roman"/>
          <w:sz w:val="28"/>
          <w:szCs w:val="28"/>
        </w:rPr>
        <w:t>местного (муниципального) значения</w:t>
      </w:r>
      <w:r w:rsidRPr="003B34ED">
        <w:rPr>
          <w:rFonts w:ascii="Times New Roman" w:hAnsi="Times New Roman" w:cs="Times New Roman"/>
          <w:sz w:val="28"/>
          <w:szCs w:val="28"/>
        </w:rPr>
        <w:t>, находящихся в собственности муниципального округа;</w:t>
      </w:r>
    </w:p>
    <w:p w14:paraId="361C3F1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14) разработка и утверждение по согласованию с органом управления архивным делом города Москвы нормативно-методических документов, определяющих работу архивных, делопроизводственных служб и архивов подведомственных органам местного самоуправления организаций;</w:t>
      </w:r>
    </w:p>
    <w:p w14:paraId="74AC80E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15) рассмотрение жалоб потребителей, консультирование их по вопросам защиты прав потребителей;</w:t>
      </w:r>
    </w:p>
    <w:p w14:paraId="18DA4FA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16) взаимодействие с общественными объединениями;</w:t>
      </w:r>
    </w:p>
    <w:p w14:paraId="0A2E677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17) участие:</w:t>
      </w:r>
    </w:p>
    <w:p w14:paraId="31437FF1"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color w:val="FF0000"/>
          <w:sz w:val="28"/>
          <w:szCs w:val="28"/>
        </w:rPr>
      </w:pPr>
      <w:r w:rsidRPr="003B34ED">
        <w:rPr>
          <w:rFonts w:ascii="Times New Roman" w:hAnsi="Times New Roman" w:cs="Times New Roman"/>
          <w:sz w:val="28"/>
          <w:szCs w:val="28"/>
        </w:rPr>
        <w:t>а) 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
    <w:p w14:paraId="0590203D"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б) в организации работы общественных пунктов охраны порядка и их советов;</w:t>
      </w:r>
    </w:p>
    <w:p w14:paraId="2135657C" w14:textId="23C6368E" w:rsidR="00D74F1B" w:rsidRPr="000A6A68" w:rsidRDefault="00D74F1B" w:rsidP="00D74F1B">
      <w:pPr>
        <w:widowControl w:val="0"/>
        <w:autoSpaceDE w:val="0"/>
        <w:autoSpaceDN w:val="0"/>
        <w:adjustRightInd w:val="0"/>
        <w:spacing w:after="0" w:line="240" w:lineRule="auto"/>
        <w:ind w:firstLine="851"/>
        <w:jc w:val="both"/>
        <w:rPr>
          <w:rFonts w:ascii="Times New Roman" w:hAnsi="Times New Roman" w:cs="Times New Roman"/>
          <w:kern w:val="0"/>
          <w:sz w:val="28"/>
          <w:szCs w:val="28"/>
          <w14:ligatures w14:val="none"/>
        </w:rPr>
      </w:pPr>
      <w:r w:rsidRPr="000A6A68">
        <w:rPr>
          <w:rFonts w:ascii="Times New Roman" w:hAnsi="Times New Roman" w:cs="Times New Roman"/>
          <w:kern w:val="0"/>
          <w:sz w:val="28"/>
          <w:szCs w:val="28"/>
          <w14:ligatures w14:val="none"/>
        </w:rPr>
        <w:t xml:space="preserve">в) </w:t>
      </w:r>
      <w:r w:rsidRPr="0080231A">
        <w:rPr>
          <w:rFonts w:ascii="Times New Roman" w:eastAsia="Calibri" w:hAnsi="Times New Roman" w:cs="Times New Roman"/>
          <w:sz w:val="28"/>
          <w:szCs w:val="28"/>
        </w:rPr>
        <w:t xml:space="preserve">утратил силу </w:t>
      </w:r>
      <w:r w:rsidRPr="0080231A">
        <w:rPr>
          <w:rFonts w:ascii="Times New Roman" w:hAnsi="Times New Roman" w:cs="Times New Roman"/>
          <w:sz w:val="28"/>
          <w:szCs w:val="28"/>
        </w:rPr>
        <w:t>(решение Совета депутатов муниципального округа Хорошево-Мневники от</w:t>
      </w:r>
      <w:r w:rsidR="000B15F9">
        <w:rPr>
          <w:rFonts w:ascii="Times New Roman" w:hAnsi="Times New Roman" w:cs="Times New Roman"/>
          <w:sz w:val="28"/>
          <w:szCs w:val="28"/>
        </w:rPr>
        <w:t xml:space="preserve"> </w:t>
      </w:r>
      <w:r w:rsidR="000B15F9" w:rsidRPr="000B15F9">
        <w:rPr>
          <w:rFonts w:ascii="Times New Roman" w:hAnsi="Times New Roman" w:cs="Times New Roman"/>
          <w:sz w:val="28"/>
          <w:szCs w:val="28"/>
        </w:rPr>
        <w:t>12 ноября 2024 г. № 14-1/79</w:t>
      </w:r>
      <w:r w:rsidRPr="0080231A">
        <w:rPr>
          <w:rFonts w:ascii="Times New Roman" w:hAnsi="Times New Roman" w:cs="Times New Roman"/>
          <w:sz w:val="28"/>
          <w:szCs w:val="28"/>
        </w:rPr>
        <w:t>);</w:t>
      </w:r>
    </w:p>
    <w:p w14:paraId="55855CD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г) в организации и проведении городских праздничных и иных зрелищных мероприятий;</w:t>
      </w:r>
    </w:p>
    <w:p w14:paraId="78484F5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д) в организационном обеспечении проведения выборов в органы государственной власти Российской Федерации, органы государственной </w:t>
      </w:r>
      <w:r w:rsidRPr="003B34ED">
        <w:rPr>
          <w:rFonts w:ascii="Times New Roman" w:hAnsi="Times New Roman" w:cs="Times New Roman"/>
          <w:sz w:val="28"/>
          <w:szCs w:val="28"/>
        </w:rPr>
        <w:lastRenderedPageBreak/>
        <w:t>власти города Москвы, референдума Российской Федерации, референдума города Москвы в соответствии с федеральными законами и законами города Москвы;</w:t>
      </w:r>
    </w:p>
    <w:p w14:paraId="0919B52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е) в пропаганде знаний в области пожарной безопасности, предупреждения и защиты жителей от чрезвычайных ситуаций природного и техногенного характера,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 органами исполнительной власти города Москвы;</w:t>
      </w:r>
    </w:p>
    <w:p w14:paraId="3A46365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ж) в проведении публичных слушаний по вопросам градостроительства;</w:t>
      </w:r>
    </w:p>
    <w:p w14:paraId="32A047E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bCs/>
          <w:sz w:val="28"/>
          <w:szCs w:val="28"/>
        </w:rPr>
        <w:t>з)</w:t>
      </w:r>
      <w:r w:rsidRPr="003B34ED">
        <w:rPr>
          <w:rFonts w:ascii="Times New Roman" w:hAnsi="Times New Roman" w:cs="Times New Roman"/>
          <w:sz w:val="28"/>
          <w:szCs w:val="28"/>
        </w:rPr>
        <w:t xml:space="preserve"> 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
    <w:p w14:paraId="49F44D8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18) согласование вносимых управой района города Москвы в префектуру административного округа города Москвы предложений:</w:t>
      </w:r>
    </w:p>
    <w:p w14:paraId="3C4E11C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а) по схеме размещения нестационарных объектов мелкорозничной сети;</w:t>
      </w:r>
    </w:p>
    <w:p w14:paraId="1A0BBBF5" w14:textId="32A3DEAF"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б) по вопросам целевого назначения находящихся в государственной собственности города Москвы нежилых помещений, расположенных в </w:t>
      </w:r>
      <w:r w:rsidR="003C2E65" w:rsidRPr="00C70917">
        <w:rPr>
          <w:rFonts w:ascii="Times New Roman" w:eastAsia="Times New Roman" w:hAnsi="Times New Roman" w:cs="Times New Roman"/>
          <w:kern w:val="0"/>
          <w:sz w:val="28"/>
          <w:szCs w:val="28"/>
          <w:lang w:eastAsia="ru-RU"/>
          <w14:ligatures w14:val="none"/>
        </w:rPr>
        <w:t>многоквартирных</w:t>
      </w:r>
      <w:r w:rsidR="003C2E65" w:rsidRPr="003B34ED">
        <w:rPr>
          <w:rFonts w:ascii="Times New Roman" w:hAnsi="Times New Roman" w:cs="Times New Roman"/>
          <w:sz w:val="28"/>
          <w:szCs w:val="28"/>
        </w:rPr>
        <w:t xml:space="preserve"> </w:t>
      </w:r>
      <w:r w:rsidRPr="003B34ED">
        <w:rPr>
          <w:rFonts w:ascii="Times New Roman" w:hAnsi="Times New Roman" w:cs="Times New Roman"/>
          <w:sz w:val="28"/>
          <w:szCs w:val="28"/>
        </w:rPr>
        <w:t>домах;</w:t>
      </w:r>
    </w:p>
    <w:p w14:paraId="4F366B3D" w14:textId="37618EED"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19) содействие созданию и деятельности территориального общественного самоуправления, взаимодействие с </w:t>
      </w:r>
      <w:r w:rsidR="009201AF" w:rsidRPr="00C70917">
        <w:rPr>
          <w:rFonts w:ascii="Times New Roman" w:eastAsia="Times New Roman" w:hAnsi="Times New Roman" w:cs="Times New Roman"/>
          <w:kern w:val="0"/>
          <w:sz w:val="28"/>
          <w:szCs w:val="28"/>
          <w:lang w:eastAsia="ru-RU"/>
          <w14:ligatures w14:val="none"/>
        </w:rPr>
        <w:t>органами территориального общественного самоуправления</w:t>
      </w:r>
      <w:r w:rsidR="009201AF">
        <w:rPr>
          <w:rFonts w:ascii="Times New Roman" w:eastAsia="Times New Roman" w:hAnsi="Times New Roman" w:cs="Times New Roman"/>
          <w:kern w:val="0"/>
          <w:sz w:val="28"/>
          <w:szCs w:val="28"/>
          <w:lang w:eastAsia="ru-RU"/>
          <w14:ligatures w14:val="none"/>
        </w:rPr>
        <w:t xml:space="preserve">; </w:t>
      </w:r>
    </w:p>
    <w:p w14:paraId="75BCD6B4" w14:textId="5C778498"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20) содействие осуществлению государственного экологического мониторинга, внесение в уполномоченный орган исполнительной власти города Москвы предложений по созданию и размещению постов государственного экологического мониторинга, </w:t>
      </w:r>
      <w:r w:rsidR="006E6E44" w:rsidRPr="00C70917">
        <w:rPr>
          <w:rFonts w:ascii="Times New Roman" w:eastAsia="Times New Roman" w:hAnsi="Times New Roman" w:cs="Times New Roman"/>
          <w:kern w:val="0"/>
          <w:sz w:val="28"/>
          <w:szCs w:val="28"/>
          <w:lang w:eastAsia="ru-RU"/>
          <w14:ligatures w14:val="none"/>
        </w:rPr>
        <w:t>содействие осуществлению</w:t>
      </w:r>
      <w:r w:rsidR="006E6E44" w:rsidRPr="003B34ED">
        <w:rPr>
          <w:rFonts w:ascii="Times New Roman" w:hAnsi="Times New Roman" w:cs="Times New Roman"/>
          <w:sz w:val="28"/>
          <w:szCs w:val="28"/>
        </w:rPr>
        <w:t xml:space="preserve"> </w:t>
      </w:r>
      <w:r w:rsidRPr="003B34ED">
        <w:rPr>
          <w:rFonts w:ascii="Times New Roman" w:hAnsi="Times New Roman" w:cs="Times New Roman"/>
          <w:sz w:val="28"/>
          <w:szCs w:val="28"/>
        </w:rPr>
        <w:t>добровольного экологического мониторинга на территории муниципального округа;</w:t>
      </w:r>
    </w:p>
    <w:p w14:paraId="6885A58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21) внесение в уполномоченные органы исполнительной власти города Москвы предложений:</w:t>
      </w:r>
    </w:p>
    <w:p w14:paraId="6A2C5335" w14:textId="202CA4FD"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а) к проектам государственных программ (подпрограмм государственных программ) города Москвы;</w:t>
      </w:r>
    </w:p>
    <w:p w14:paraId="4180FB4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б) об установлении и упразднении на территории муниципального округа особо охраняемых природных территорий, природных и озелененных территорий в городе Москве;</w:t>
      </w:r>
    </w:p>
    <w:p w14:paraId="0C35E47D"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в) по созданию условий для развития на территории муниципального округа физической культуры и массового спорта;</w:t>
      </w:r>
    </w:p>
    <w:p w14:paraId="1DA870EF" w14:textId="77777777" w:rsidR="00FF7D85"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hAnsi="Times New Roman" w:cs="Times New Roman"/>
          <w:sz w:val="28"/>
          <w:szCs w:val="28"/>
        </w:rPr>
        <w:t xml:space="preserve">г) </w:t>
      </w:r>
      <w:r w:rsidR="00FF7D85" w:rsidRPr="00C70917">
        <w:rPr>
          <w:rFonts w:ascii="Times New Roman" w:eastAsia="Times New Roman" w:hAnsi="Times New Roman" w:cs="Times New Roman"/>
          <w:kern w:val="0"/>
          <w:sz w:val="28"/>
          <w:szCs w:val="28"/>
          <w:lang w:eastAsia="ru-RU"/>
          <w14:ligatures w14:val="none"/>
        </w:rPr>
        <w:t>по установлению и изменению маршрутов регулярных перевозок наземным городским пассажирским транспортом, расписания и остановочных пунктов таких маршрутов;</w:t>
      </w:r>
    </w:p>
    <w:p w14:paraId="1A473F03" w14:textId="4CC0DB43"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д) по повышению эффективности охраны общественного порядка на </w:t>
      </w:r>
      <w:r w:rsidRPr="003B34ED">
        <w:rPr>
          <w:rFonts w:ascii="Times New Roman" w:hAnsi="Times New Roman" w:cs="Times New Roman"/>
          <w:sz w:val="28"/>
          <w:szCs w:val="28"/>
        </w:rPr>
        <w:lastRenderedPageBreak/>
        <w:t>территории муниципального округа;</w:t>
      </w:r>
    </w:p>
    <w:p w14:paraId="3A4916A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е) по благоустройству территории муниципального округа;</w:t>
      </w:r>
    </w:p>
    <w:p w14:paraId="20F7DAB8"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22) внесение в соответствии с Законом города Москвы от 25 июня 2008 года № 28 «Градостроительный кодекс города Москвы» в орган исполнительной власти города Москвы, уполномоченный в области градостроительного проектирования и архитектуры, или в соответствующую окружную комиссию по вопросам градостроительства, землепользования и застройки при Правительстве Москвы предложений в части, касающейся территории муниципального округа:</w:t>
      </w:r>
    </w:p>
    <w:p w14:paraId="5F8E7F96"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а) к проектам Генерального плана города Москвы, изменений Генерального плана города Москвы;</w:t>
      </w:r>
    </w:p>
    <w:p w14:paraId="78C186EA"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б) к проектам правил землепользования и застройки;</w:t>
      </w:r>
    </w:p>
    <w:p w14:paraId="3361AEA7"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в) к проектам территориальных, отраслевых схем, содержащих положения о развитии, реконструкции, реорганизации жилых территорий, особо охраняемых природных территорий, природных и озелененных территорий, территорий в зонах охраны объектов культурного наследия и исторических зонах;</w:t>
      </w:r>
    </w:p>
    <w:p w14:paraId="45760905"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г) к проектам планировки территорий;</w:t>
      </w:r>
    </w:p>
    <w:p w14:paraId="5C44E22D"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д) к проектам межевания не подлежащих реорганизации жилых территорий, на территориях которых разработаны указанные проекты;</w:t>
      </w:r>
    </w:p>
    <w:p w14:paraId="59A5BEA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е) </w:t>
      </w:r>
      <w:r w:rsidRPr="003B34ED">
        <w:rPr>
          <w:rFonts w:ascii="Times New Roman" w:eastAsia="Calibri" w:hAnsi="Times New Roman" w:cs="Times New Roman"/>
          <w:kern w:val="0"/>
          <w:sz w:val="28"/>
          <w:szCs w:val="28"/>
          <w:lang w:eastAsia="ru-RU"/>
          <w14:ligatures w14:val="none"/>
        </w:rPr>
        <w:t xml:space="preserve">утратил силу </w:t>
      </w:r>
      <w:r w:rsidRPr="003B34ED">
        <w:rPr>
          <w:rFonts w:ascii="Times New Roman" w:eastAsia="Times New Roman" w:hAnsi="Times New Roman" w:cs="Times New Roman"/>
          <w:kern w:val="0"/>
          <w:sz w:val="28"/>
          <w:szCs w:val="28"/>
          <w:lang w:eastAsia="ru-RU"/>
          <w14:ligatures w14:val="none"/>
        </w:rPr>
        <w:t>(решение Совета депутатов муниципального округа Хорошево-Мневники от 15 марта 2018 г. № 4-3/14);</w:t>
      </w:r>
    </w:p>
    <w:p w14:paraId="468ED7A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ж) к проектам решений о предоставлении разрешений на условно разрешенный вид использования земельного участка, объекта капитального строительства или на отклонение от предельных параметров разрешенного строительства, реконструкции объекта капитального строительства;</w:t>
      </w:r>
    </w:p>
    <w:p w14:paraId="70F38E6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23) внесение в Комиссию по монументальному искусству предложений по возведению на территории муниципального округа произведений монументально-декоративного искусства.</w:t>
      </w:r>
    </w:p>
    <w:p w14:paraId="4AAB3832" w14:textId="77777777" w:rsidR="003B34ED" w:rsidRPr="003B34ED" w:rsidRDefault="003B34ED" w:rsidP="003B34ED">
      <w:pPr>
        <w:autoSpaceDE w:val="0"/>
        <w:autoSpaceDN w:val="0"/>
        <w:spacing w:after="0" w:line="240" w:lineRule="auto"/>
        <w:ind w:left="283" w:firstLine="851"/>
        <w:rPr>
          <w:rFonts w:ascii="Times New Roman" w:eastAsia="Times New Roman" w:hAnsi="Times New Roman" w:cs="Times New Roman"/>
          <w:bCs/>
          <w:kern w:val="0"/>
          <w:sz w:val="28"/>
          <w:szCs w:val="28"/>
          <w:lang w:eastAsia="ru-RU"/>
          <w14:ligatures w14:val="none"/>
        </w:rPr>
      </w:pPr>
    </w:p>
    <w:p w14:paraId="2597BF4A" w14:textId="77777777" w:rsidR="003B34ED" w:rsidRPr="003B34ED" w:rsidRDefault="003B34ED" w:rsidP="003B34ED">
      <w:pPr>
        <w:autoSpaceDE w:val="0"/>
        <w:autoSpaceDN w:val="0"/>
        <w:spacing w:after="0" w:line="240" w:lineRule="auto"/>
        <w:jc w:val="center"/>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Глава </w:t>
      </w:r>
      <w:r w:rsidRPr="003B34ED">
        <w:rPr>
          <w:rFonts w:ascii="Times New Roman" w:eastAsia="Times New Roman" w:hAnsi="Times New Roman" w:cs="Times New Roman"/>
          <w:b/>
          <w:kern w:val="0"/>
          <w:sz w:val="28"/>
          <w:szCs w:val="28"/>
          <w:lang w:val="en-US" w:eastAsia="ru-RU"/>
          <w14:ligatures w14:val="none"/>
        </w:rPr>
        <w:t>II</w:t>
      </w:r>
      <w:r w:rsidRPr="003B34ED">
        <w:rPr>
          <w:rFonts w:ascii="Times New Roman" w:eastAsia="Times New Roman" w:hAnsi="Times New Roman" w:cs="Times New Roman"/>
          <w:b/>
          <w:kern w:val="0"/>
          <w:sz w:val="28"/>
          <w:szCs w:val="28"/>
          <w:lang w:eastAsia="ru-RU"/>
          <w14:ligatures w14:val="none"/>
        </w:rPr>
        <w:t xml:space="preserve">. Органы и должностные лица местного самоуправления </w:t>
      </w:r>
    </w:p>
    <w:p w14:paraId="49924DA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0CB9DC5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4. Структура и наименования органов местного самоуправления </w:t>
      </w:r>
    </w:p>
    <w:p w14:paraId="51475CFC" w14:textId="77777777" w:rsidR="003B34ED" w:rsidRPr="003B34ED" w:rsidRDefault="003B34ED" w:rsidP="003B34ED">
      <w:pPr>
        <w:autoSpaceDE w:val="0"/>
        <w:autoSpaceDN w:val="0"/>
        <w:spacing w:after="0" w:line="240" w:lineRule="auto"/>
        <w:ind w:left="283" w:firstLine="851"/>
        <w:rPr>
          <w:rFonts w:ascii="Times New Roman" w:eastAsia="Times New Roman" w:hAnsi="Times New Roman" w:cs="Times New Roman"/>
          <w:b/>
          <w:kern w:val="0"/>
          <w:sz w:val="28"/>
          <w:szCs w:val="28"/>
          <w:lang w:eastAsia="ru-RU"/>
          <w14:ligatures w14:val="none"/>
        </w:rPr>
      </w:pPr>
    </w:p>
    <w:p w14:paraId="68F7D575"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1. Структуру органов местного самоуправления составляют:</w:t>
      </w:r>
    </w:p>
    <w:p w14:paraId="06C4C9CA"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1) представительный орган муниципального округа;</w:t>
      </w:r>
    </w:p>
    <w:p w14:paraId="467E0D85"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2) глава муниципального округа;</w:t>
      </w:r>
    </w:p>
    <w:p w14:paraId="6CD97790"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 xml:space="preserve">3) исполнительно-распорядительный орган муниципального округа. </w:t>
      </w:r>
    </w:p>
    <w:p w14:paraId="6DCCBDC1"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2. Органы местного самоуправления имеют следующие наименования:</w:t>
      </w:r>
    </w:p>
    <w:p w14:paraId="62988B6C"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1) представительный орган муниципального округа:</w:t>
      </w:r>
    </w:p>
    <w:p w14:paraId="1129A73F"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 xml:space="preserve">полное наименование – Совет депутатов внутригородского муниципального образования – муниципального округа </w:t>
      </w:r>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bCs/>
          <w:kern w:val="0"/>
          <w:sz w:val="28"/>
          <w:szCs w:val="28"/>
          <w:lang w:eastAsia="ru-RU"/>
          <w14:ligatures w14:val="none"/>
        </w:rPr>
        <w:t xml:space="preserve"> </w:t>
      </w:r>
      <w:r w:rsidRPr="00C70917">
        <w:rPr>
          <w:rFonts w:ascii="Times New Roman" w:eastAsia="Times New Roman" w:hAnsi="Times New Roman" w:cs="Times New Roman"/>
          <w:kern w:val="0"/>
          <w:sz w:val="28"/>
          <w:szCs w:val="28"/>
          <w:lang w:eastAsia="ru-RU"/>
          <w14:ligatures w14:val="none"/>
        </w:rPr>
        <w:t>в городе Москве (далее – Совет депутатов);</w:t>
      </w:r>
    </w:p>
    <w:p w14:paraId="0601DCC7"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lastRenderedPageBreak/>
        <w:t xml:space="preserve">сокращенное наименование – Совет депутатов муниципального округа </w:t>
      </w:r>
      <w:bookmarkStart w:id="1" w:name="_Hlk176186771"/>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bCs/>
          <w:kern w:val="0"/>
          <w:sz w:val="28"/>
          <w:szCs w:val="28"/>
          <w:lang w:eastAsia="ru-RU"/>
          <w14:ligatures w14:val="none"/>
        </w:rPr>
        <w:t xml:space="preserve"> </w:t>
      </w:r>
      <w:bookmarkEnd w:id="1"/>
      <w:r w:rsidRPr="00C70917">
        <w:rPr>
          <w:rFonts w:ascii="Times New Roman" w:eastAsia="Times New Roman" w:hAnsi="Times New Roman" w:cs="Times New Roman"/>
          <w:kern w:val="0"/>
          <w:sz w:val="28"/>
          <w:szCs w:val="28"/>
          <w:lang w:eastAsia="ru-RU"/>
          <w14:ligatures w14:val="none"/>
        </w:rPr>
        <w:t>в городе Москве;</w:t>
      </w:r>
    </w:p>
    <w:p w14:paraId="107F7D50"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2) глава муниципального округа:</w:t>
      </w:r>
    </w:p>
    <w:p w14:paraId="05F71053"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 xml:space="preserve">полное наименование – глава внутригородского муниципального образования – муниципального округа </w:t>
      </w:r>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bCs/>
          <w:kern w:val="0"/>
          <w:sz w:val="28"/>
          <w:szCs w:val="28"/>
          <w:lang w:eastAsia="ru-RU"/>
          <w14:ligatures w14:val="none"/>
        </w:rPr>
        <w:t xml:space="preserve"> </w:t>
      </w:r>
      <w:r w:rsidRPr="00C70917">
        <w:rPr>
          <w:rFonts w:ascii="Times New Roman" w:eastAsia="Times New Roman" w:hAnsi="Times New Roman" w:cs="Times New Roman"/>
          <w:kern w:val="0"/>
          <w:sz w:val="28"/>
          <w:szCs w:val="28"/>
          <w:lang w:eastAsia="ru-RU"/>
          <w14:ligatures w14:val="none"/>
        </w:rPr>
        <w:t>в городе Москве (далее – глава муниципального округа);</w:t>
      </w:r>
    </w:p>
    <w:p w14:paraId="723A04B6"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 xml:space="preserve">сокращенное наименование – глава муниципального округа </w:t>
      </w:r>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bCs/>
          <w:kern w:val="0"/>
          <w:sz w:val="28"/>
          <w:szCs w:val="28"/>
          <w:lang w:eastAsia="ru-RU"/>
          <w14:ligatures w14:val="none"/>
        </w:rPr>
        <w:t xml:space="preserve"> </w:t>
      </w:r>
      <w:r w:rsidRPr="00C70917">
        <w:rPr>
          <w:rFonts w:ascii="Times New Roman" w:eastAsia="Times New Roman" w:hAnsi="Times New Roman" w:cs="Times New Roman"/>
          <w:kern w:val="0"/>
          <w:sz w:val="28"/>
          <w:szCs w:val="28"/>
          <w:lang w:eastAsia="ru-RU"/>
          <w14:ligatures w14:val="none"/>
        </w:rPr>
        <w:t>в городе Москве;</w:t>
      </w:r>
    </w:p>
    <w:p w14:paraId="36D39BAD"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3) исполнительно-распорядительный орган муниципального округа:</w:t>
      </w:r>
    </w:p>
    <w:p w14:paraId="6F080281" w14:textId="77777777" w:rsidR="0018022C" w:rsidRPr="00C70917"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полное наименование –</w:t>
      </w:r>
      <w:r>
        <w:rPr>
          <w:rFonts w:ascii="Times New Roman" w:eastAsia="Times New Roman" w:hAnsi="Times New Roman" w:cs="Times New Roman"/>
          <w:kern w:val="0"/>
          <w:sz w:val="28"/>
          <w:szCs w:val="28"/>
          <w:lang w:eastAsia="ru-RU"/>
          <w14:ligatures w14:val="none"/>
        </w:rPr>
        <w:t xml:space="preserve"> </w:t>
      </w:r>
      <w:r w:rsidRPr="00C70917">
        <w:rPr>
          <w:rFonts w:ascii="Times New Roman" w:eastAsia="Times New Roman" w:hAnsi="Times New Roman" w:cs="Times New Roman"/>
          <w:iCs/>
          <w:kern w:val="0"/>
          <w:sz w:val="28"/>
          <w:szCs w:val="28"/>
          <w:lang w:eastAsia="ru-RU"/>
          <w14:ligatures w14:val="none"/>
        </w:rPr>
        <w:t>администрация</w:t>
      </w:r>
      <w:r w:rsidRPr="00C70917">
        <w:rPr>
          <w:rFonts w:ascii="Times New Roman" w:eastAsia="Times New Roman" w:hAnsi="Times New Roman" w:cs="Times New Roman"/>
          <w:kern w:val="0"/>
          <w:sz w:val="28"/>
          <w:szCs w:val="28"/>
          <w:lang w:eastAsia="ru-RU"/>
          <w14:ligatures w14:val="none"/>
        </w:rPr>
        <w:t xml:space="preserve"> внутригородского муниципального образования – муниципального округа </w:t>
      </w:r>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kern w:val="0"/>
          <w:sz w:val="28"/>
          <w:szCs w:val="28"/>
          <w:lang w:eastAsia="ru-RU"/>
          <w14:ligatures w14:val="none"/>
        </w:rPr>
        <w:t xml:space="preserve"> в городе Москве (далее –администрация);</w:t>
      </w:r>
    </w:p>
    <w:p w14:paraId="2154F3B8" w14:textId="260CB3DF" w:rsidR="0018022C" w:rsidRDefault="0018022C" w:rsidP="0018022C">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сокращенные наименования –</w:t>
      </w:r>
      <w:r>
        <w:rPr>
          <w:rFonts w:ascii="Times New Roman" w:eastAsia="Times New Roman" w:hAnsi="Times New Roman" w:cs="Times New Roman"/>
          <w:kern w:val="0"/>
          <w:sz w:val="28"/>
          <w:szCs w:val="28"/>
          <w:lang w:eastAsia="ru-RU"/>
          <w14:ligatures w14:val="none"/>
        </w:rPr>
        <w:t xml:space="preserve"> </w:t>
      </w:r>
      <w:r w:rsidRPr="00C70917">
        <w:rPr>
          <w:rFonts w:ascii="Times New Roman" w:eastAsia="Times New Roman" w:hAnsi="Times New Roman" w:cs="Times New Roman"/>
          <w:iCs/>
          <w:kern w:val="0"/>
          <w:sz w:val="28"/>
          <w:szCs w:val="28"/>
          <w:lang w:eastAsia="ru-RU"/>
          <w14:ligatures w14:val="none"/>
        </w:rPr>
        <w:t xml:space="preserve">администрация </w:t>
      </w:r>
      <w:r w:rsidRPr="00C70917">
        <w:rPr>
          <w:rFonts w:ascii="Times New Roman" w:eastAsia="Times New Roman" w:hAnsi="Times New Roman" w:cs="Times New Roman"/>
          <w:kern w:val="0"/>
          <w:sz w:val="28"/>
          <w:szCs w:val="28"/>
          <w:lang w:eastAsia="ru-RU"/>
          <w14:ligatures w14:val="none"/>
        </w:rPr>
        <w:t xml:space="preserve">муниципального округа </w:t>
      </w:r>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bCs/>
          <w:kern w:val="0"/>
          <w:sz w:val="28"/>
          <w:szCs w:val="28"/>
          <w:lang w:eastAsia="ru-RU"/>
          <w14:ligatures w14:val="none"/>
        </w:rPr>
        <w:t xml:space="preserve"> </w:t>
      </w:r>
      <w:r w:rsidRPr="00C70917">
        <w:rPr>
          <w:rFonts w:ascii="Times New Roman" w:eastAsia="Times New Roman" w:hAnsi="Times New Roman" w:cs="Times New Roman"/>
          <w:kern w:val="0"/>
          <w:sz w:val="28"/>
          <w:szCs w:val="28"/>
          <w:lang w:eastAsia="ru-RU"/>
          <w14:ligatures w14:val="none"/>
        </w:rPr>
        <w:t xml:space="preserve">в городе Москве, </w:t>
      </w:r>
      <w:r w:rsidRPr="00C70917">
        <w:rPr>
          <w:rFonts w:ascii="Times New Roman" w:eastAsia="Times New Roman" w:hAnsi="Times New Roman" w:cs="Times New Roman"/>
          <w:iCs/>
          <w:kern w:val="0"/>
          <w:sz w:val="28"/>
          <w:szCs w:val="28"/>
          <w:lang w:eastAsia="ru-RU"/>
          <w14:ligatures w14:val="none"/>
        </w:rPr>
        <w:t xml:space="preserve">администрация МО </w:t>
      </w:r>
      <w:r>
        <w:rPr>
          <w:rFonts w:ascii="Times New Roman" w:eastAsia="Times New Roman" w:hAnsi="Times New Roman" w:cs="Times New Roman"/>
          <w:bCs/>
          <w:kern w:val="0"/>
          <w:sz w:val="28"/>
          <w:szCs w:val="28"/>
          <w:lang w:eastAsia="ru-RU"/>
          <w14:ligatures w14:val="none"/>
        </w:rPr>
        <w:t>Хорошево-Мневники</w:t>
      </w:r>
      <w:r w:rsidRPr="00C70917">
        <w:rPr>
          <w:rFonts w:ascii="Times New Roman" w:eastAsia="Times New Roman" w:hAnsi="Times New Roman" w:cs="Times New Roman"/>
          <w:iCs/>
          <w:kern w:val="0"/>
          <w:sz w:val="28"/>
          <w:szCs w:val="28"/>
          <w:lang w:eastAsia="ru-RU"/>
          <w14:ligatures w14:val="none"/>
        </w:rPr>
        <w:t>.</w:t>
      </w:r>
    </w:p>
    <w:p w14:paraId="76A1CE2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386E5B80"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 xml:space="preserve">Статья 5. Совет депутатов </w:t>
      </w:r>
    </w:p>
    <w:p w14:paraId="7CB9134A"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6325FD42"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 Совет депутатов состоит из депутатов, избираемых на муниципальных выборах жителями на основе всеобщего равного и прямого избирательного права при тайном голосовании в соответствии с федеральными законами и законами города Москвы.</w:t>
      </w:r>
    </w:p>
    <w:p w14:paraId="4371C516"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i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2. Полномочия Председателя Совета депутатов исполняет глава муниципального округа</w:t>
      </w:r>
      <w:r w:rsidRPr="003B34ED">
        <w:rPr>
          <w:rFonts w:ascii="Times New Roman" w:eastAsia="Times New Roman" w:hAnsi="Times New Roman" w:cs="Times New Roman"/>
          <w:bCs/>
          <w:iCs/>
          <w:kern w:val="0"/>
          <w:sz w:val="28"/>
          <w:szCs w:val="28"/>
          <w:lang w:eastAsia="ru-RU"/>
          <w14:ligatures w14:val="none"/>
        </w:rPr>
        <w:t>.</w:t>
      </w:r>
    </w:p>
    <w:p w14:paraId="7EA2BD59"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Совет депутатов состоит из 15 депутатов.</w:t>
      </w:r>
    </w:p>
    <w:p w14:paraId="4446EFCD"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4. Срок полномочий Совета депутатов – </w:t>
      </w:r>
      <w:r w:rsidRPr="003B34ED">
        <w:rPr>
          <w:rFonts w:ascii="Times New Roman" w:eastAsia="Times New Roman" w:hAnsi="Times New Roman" w:cs="Times New Roman"/>
          <w:bCs/>
          <w:kern w:val="0"/>
          <w:sz w:val="28"/>
          <w:szCs w:val="28"/>
          <w:lang w:eastAsia="ru-RU"/>
          <w14:ligatures w14:val="none"/>
        </w:rPr>
        <w:t>5 лет</w:t>
      </w:r>
      <w:r w:rsidRPr="003B34ED">
        <w:rPr>
          <w:rFonts w:ascii="Times New Roman" w:eastAsia="Times New Roman" w:hAnsi="Times New Roman" w:cs="Times New Roman"/>
          <w:kern w:val="0"/>
          <w:sz w:val="28"/>
          <w:szCs w:val="28"/>
          <w:lang w:eastAsia="ru-RU"/>
          <w14:ligatures w14:val="none"/>
        </w:rPr>
        <w:t>.</w:t>
      </w:r>
    </w:p>
    <w:p w14:paraId="706A57A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5. Совет депутатов может осуществлять свои полномочия в случае избрания не менее двух третей от установленной численности депутатов.</w:t>
      </w:r>
    </w:p>
    <w:p w14:paraId="3AB25746"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6. Совет депутатов осуществляет свои полномочия на заседаниях. Заседания Совета депутатов проводятся в соответствии с Регламентом Совета депутатов, но не реже одного раза в три месяца. </w:t>
      </w:r>
    </w:p>
    <w:p w14:paraId="66CAE09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Регламент Совета депутатов принимается большинством голосов от установленной численности депутатов.</w:t>
      </w:r>
    </w:p>
    <w:p w14:paraId="1016B14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7. Вновь избранный Совет депутатов собирается на первое заседание не позднее 30 дней со дня избрания Совета депутатов в правомочном составе в порядке, установленном Регламентом Совета депутатов.</w:t>
      </w:r>
    </w:p>
    <w:p w14:paraId="519B17D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8. Заседание Совета депутатов правомочно, если на нем присутствуют не менее 50 процентов от числа избранных депутатов.</w:t>
      </w:r>
    </w:p>
    <w:p w14:paraId="45EEEF1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9. Советом депутатов могут образовываться постоянные комиссии, рабочие группы и иные формирования Совета депутатов в порядке, установленном Регламентом Совета депутатов. </w:t>
      </w:r>
    </w:p>
    <w:p w14:paraId="7A5750F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10. Полномочия Совета депутатов прекращаются со дня начала работы Совета депутатов нового созыва (его первого заседания).</w:t>
      </w:r>
    </w:p>
    <w:p w14:paraId="02C93CF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11. Полномочия Совета депутатов могут быть прекращены досрочно</w:t>
      </w:r>
      <w:r w:rsidRPr="003B34ED">
        <w:rPr>
          <w:rFonts w:ascii="Times New Roman" w:hAnsi="Times New Roman" w:cs="Times New Roman"/>
          <w:bCs/>
          <w:sz w:val="28"/>
          <w:szCs w:val="28"/>
        </w:rPr>
        <w:t xml:space="preserve"> </w:t>
      </w:r>
      <w:r w:rsidRPr="003B34ED">
        <w:rPr>
          <w:rFonts w:ascii="Times New Roman" w:hAnsi="Times New Roman" w:cs="Times New Roman"/>
          <w:sz w:val="28"/>
          <w:szCs w:val="28"/>
        </w:rPr>
        <w:t xml:space="preserve">в порядке и по основаниям, которые предусмотрены статьей 73 Федерального </w:t>
      </w:r>
      <w:r w:rsidRPr="003B34ED">
        <w:rPr>
          <w:rFonts w:ascii="Times New Roman" w:hAnsi="Times New Roman" w:cs="Times New Roman"/>
          <w:sz w:val="28"/>
          <w:szCs w:val="28"/>
        </w:rPr>
        <w:lastRenderedPageBreak/>
        <w:t xml:space="preserve">закона от 6 октября 2003 года № 131-ФЗ </w:t>
      </w:r>
      <w:r w:rsidRPr="003B34ED">
        <w:rPr>
          <w:rFonts w:ascii="Times New Roman" w:hAnsi="Times New Roman" w:cs="Times New Roman"/>
          <w:bCs/>
          <w:sz w:val="28"/>
          <w:szCs w:val="28"/>
        </w:rPr>
        <w:t>«Об общих принципах организации местного самоуправления в Российской Федерации»</w:t>
      </w:r>
      <w:r w:rsidRPr="003B34ED">
        <w:rPr>
          <w:rFonts w:ascii="Times New Roman" w:hAnsi="Times New Roman" w:cs="Times New Roman"/>
          <w:sz w:val="28"/>
          <w:szCs w:val="28"/>
        </w:rPr>
        <w:t>. Полномочия Совета депутатов также прекращаются:</w:t>
      </w:r>
    </w:p>
    <w:p w14:paraId="7D349CA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bCs/>
          <w:sz w:val="28"/>
          <w:szCs w:val="28"/>
        </w:rPr>
        <w:t xml:space="preserve">1) </w:t>
      </w:r>
      <w:r w:rsidRPr="003B34ED">
        <w:rPr>
          <w:rFonts w:ascii="Times New Roman" w:hAnsi="Times New Roman" w:cs="Times New Roman"/>
          <w:sz w:val="28"/>
          <w:szCs w:val="28"/>
        </w:rPr>
        <w:t>в случае принятия Советом депутатов решения о самороспуске, в порядке, предусмотренном настоящим Уставом;</w:t>
      </w:r>
    </w:p>
    <w:p w14:paraId="666BADF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2) в случае вступления в силу решения Московского городского суда о неправомочности данного состава депутатов, в том числе в связи со сложением депутатами своих полномочий;</w:t>
      </w:r>
    </w:p>
    <w:p w14:paraId="4BFD6C6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3) в случае преобразования муниципального округа;</w:t>
      </w:r>
    </w:p>
    <w:p w14:paraId="543410B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4) в случае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p>
    <w:p w14:paraId="6C732FBF"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12. Досрочное прекращение полномочий Совета депутатов влечет досрочное прекращение полномочий депутатов. </w:t>
      </w:r>
    </w:p>
    <w:p w14:paraId="19FBB3B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13. В случае досрочного прекращения полномочий Совета депутатов досрочные выборы депутатов проводятся </w:t>
      </w:r>
      <w:r w:rsidRPr="003B34ED">
        <w:rPr>
          <w:rFonts w:ascii="Times New Roman" w:eastAsia="Times New Roman" w:hAnsi="Times New Roman" w:cs="Times New Roman"/>
          <w:bCs/>
          <w:kern w:val="0"/>
          <w:sz w:val="28"/>
          <w:szCs w:val="28"/>
          <w:lang w:eastAsia="ru-RU"/>
          <w14:ligatures w14:val="none"/>
        </w:rPr>
        <w:t xml:space="preserve">в </w:t>
      </w:r>
      <w:r w:rsidRPr="003B34ED">
        <w:rPr>
          <w:rFonts w:ascii="Times New Roman" w:eastAsia="Times New Roman" w:hAnsi="Times New Roman" w:cs="Times New Roman"/>
          <w:kern w:val="0"/>
          <w:sz w:val="28"/>
          <w:szCs w:val="28"/>
          <w:lang w:eastAsia="ru-RU"/>
          <w14:ligatures w14:val="none"/>
        </w:rPr>
        <w:t>сроки, установленные федеральным законом.</w:t>
      </w:r>
    </w:p>
    <w:p w14:paraId="682A3AB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14. Совет депутатов имеет печать и бланки с изображением герба муниципального округа.</w:t>
      </w:r>
    </w:p>
    <w:p w14:paraId="371C3489" w14:textId="77777777" w:rsidR="003B34ED" w:rsidRPr="003B34ED" w:rsidRDefault="003B34ED" w:rsidP="003B34ED">
      <w:pPr>
        <w:autoSpaceDE w:val="0"/>
        <w:autoSpaceDN w:val="0"/>
        <w:spacing w:after="0" w:line="240" w:lineRule="auto"/>
        <w:ind w:firstLine="851"/>
        <w:jc w:val="center"/>
        <w:rPr>
          <w:rFonts w:ascii="Times New Roman" w:eastAsia="Times New Roman" w:hAnsi="Times New Roman" w:cs="Times New Roman"/>
          <w:bCs/>
          <w:kern w:val="0"/>
          <w:sz w:val="28"/>
          <w:szCs w:val="28"/>
          <w:lang w:eastAsia="ru-RU"/>
          <w14:ligatures w14:val="none"/>
        </w:rPr>
      </w:pPr>
    </w:p>
    <w:p w14:paraId="5018375F"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6. Полномочия Совета депутатов</w:t>
      </w:r>
    </w:p>
    <w:p w14:paraId="4C111BE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p>
    <w:p w14:paraId="4768C922"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 В исключительной компетенции Совета депутатов находится:</w:t>
      </w:r>
    </w:p>
    <w:p w14:paraId="19F8F12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1) принятие Устава муниципального округа (далее – Устав) и внесение в Устав изменений </w:t>
      </w:r>
      <w:r w:rsidRPr="003B34ED">
        <w:rPr>
          <w:rFonts w:ascii="Times New Roman" w:hAnsi="Times New Roman" w:cs="Times New Roman"/>
          <w:bCs/>
          <w:sz w:val="28"/>
          <w:szCs w:val="28"/>
        </w:rPr>
        <w:t>и дополнений</w:t>
      </w:r>
      <w:r w:rsidRPr="003B34ED">
        <w:rPr>
          <w:rFonts w:ascii="Times New Roman" w:hAnsi="Times New Roman" w:cs="Times New Roman"/>
          <w:sz w:val="28"/>
          <w:szCs w:val="28"/>
        </w:rPr>
        <w:t>;</w:t>
      </w:r>
    </w:p>
    <w:p w14:paraId="7E470EF2"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2) утверждение местного бюджета и отчета о его исполнении;</w:t>
      </w:r>
    </w:p>
    <w:p w14:paraId="07154E3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3) принятие планов и программ развития муниципального округа, </w:t>
      </w:r>
      <w:r w:rsidRPr="003B34ED">
        <w:rPr>
          <w:rFonts w:ascii="Times New Roman" w:hAnsi="Times New Roman" w:cs="Times New Roman"/>
          <w:bCs/>
          <w:sz w:val="28"/>
          <w:szCs w:val="28"/>
        </w:rPr>
        <w:t>утверждение отчетов об их исполнении;</w:t>
      </w:r>
      <w:r w:rsidRPr="003B34ED">
        <w:rPr>
          <w:rFonts w:ascii="Times New Roman" w:hAnsi="Times New Roman" w:cs="Times New Roman"/>
          <w:sz w:val="28"/>
          <w:szCs w:val="28"/>
        </w:rPr>
        <w:t xml:space="preserve"> </w:t>
      </w:r>
    </w:p>
    <w:p w14:paraId="5765F722"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4) определение порядка управления и распоряжения имуществом, находящимся в муниципальной собственности;</w:t>
      </w:r>
    </w:p>
    <w:p w14:paraId="7DC6AFC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bCs/>
          <w:sz w:val="28"/>
          <w:szCs w:val="28"/>
        </w:rPr>
        <w:t xml:space="preserve">5) </w:t>
      </w:r>
      <w:r w:rsidRPr="003B34ED">
        <w:rPr>
          <w:rFonts w:ascii="Times New Roman" w:hAnsi="Times New Roman" w:cs="Times New Roman"/>
          <w:sz w:val="28"/>
          <w:szCs w:val="28"/>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4A539DF2"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6) определение порядка материально-технического и организационного обеспечения деятельности органов местного самоуправления;</w:t>
      </w:r>
    </w:p>
    <w:p w14:paraId="04DF2F9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7) осуществление права законодательной инициативы в Московской городской Думе в порядке, установленном законом города Москвы;</w:t>
      </w:r>
    </w:p>
    <w:p w14:paraId="0131BC8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8) принятие решения о проведении местного референдума;</w:t>
      </w:r>
    </w:p>
    <w:p w14:paraId="6C1A4681"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9) принятие решения об участии муниципального округа в организациях межмуниципального сотрудничества;</w:t>
      </w:r>
    </w:p>
    <w:p w14:paraId="470FBD4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sz w:val="28"/>
          <w:szCs w:val="28"/>
        </w:rPr>
        <w:t xml:space="preserve">10) </w:t>
      </w:r>
      <w:r w:rsidRPr="003B34ED">
        <w:rPr>
          <w:rFonts w:ascii="Times New Roman" w:hAnsi="Times New Roman" w:cs="Times New Roman"/>
          <w:bCs/>
          <w:sz w:val="28"/>
          <w:szCs w:val="28"/>
        </w:rPr>
        <w:t>образование постоянных комиссий Совета депутатов;</w:t>
      </w:r>
    </w:p>
    <w:p w14:paraId="41DDEA5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11) внесение в уполномоченные органы исполнительной власти города Москвы, Комиссию по монументальному искусству предложений по вопросам местного значения в соответствии с пунктом 2 статьи 3 настоящего Устава;</w:t>
      </w:r>
    </w:p>
    <w:p w14:paraId="797414B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12) согласование предложений по вопросам местного значения, </w:t>
      </w:r>
      <w:r w:rsidRPr="003B34ED">
        <w:rPr>
          <w:rFonts w:ascii="Times New Roman" w:hAnsi="Times New Roman" w:cs="Times New Roman"/>
          <w:bCs/>
          <w:sz w:val="28"/>
          <w:szCs w:val="28"/>
        </w:rPr>
        <w:lastRenderedPageBreak/>
        <w:t>установленных подпунктом 18 пункта 2 статьи 3 настоящего Устава;</w:t>
      </w:r>
    </w:p>
    <w:p w14:paraId="754BE67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13) внесение предложений в соответствии с подпунктом 22 пункта 2 статьи 3 настоящего Устава;</w:t>
      </w:r>
    </w:p>
    <w:p w14:paraId="7BD5DE76"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14) установление порядка реализации правотворческой инициативы граждан;</w:t>
      </w:r>
    </w:p>
    <w:p w14:paraId="56C456B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15) принятие решения об удалении главы муниципального округа в отставку в случаях и порядке, установленных Федеральным законом «Об общих принципах организации местного самоуправления в Российской Федерации»;</w:t>
      </w:r>
    </w:p>
    <w:p w14:paraId="453FA271" w14:textId="022233BB" w:rsid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16) заслушивание ежегодных отчетов главы муниципального округа о результатах его деятельности, деятельности администрации, в том числе о решении вопросов, поставленных Советом депутатов</w:t>
      </w:r>
      <w:r w:rsidR="00572DAA">
        <w:rPr>
          <w:rFonts w:ascii="Times New Roman" w:hAnsi="Times New Roman" w:cs="Times New Roman"/>
          <w:sz w:val="28"/>
          <w:szCs w:val="28"/>
        </w:rPr>
        <w:t>;</w:t>
      </w:r>
    </w:p>
    <w:p w14:paraId="7D381551" w14:textId="11F679BF" w:rsidR="00572DAA" w:rsidRPr="003B34ED" w:rsidRDefault="00572DAA"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17) </w:t>
      </w:r>
      <w:r w:rsidRPr="00572DAA">
        <w:rPr>
          <w:rFonts w:ascii="Times New Roman" w:hAnsi="Times New Roman" w:cs="Times New Roman"/>
          <w:sz w:val="28"/>
          <w:szCs w:val="28"/>
        </w:rPr>
        <w:t xml:space="preserve">учреждение звания «Почетный житель внутригородского муниципального образования – муниципального округа </w:t>
      </w:r>
      <w:r w:rsidR="00455D5C">
        <w:rPr>
          <w:rFonts w:ascii="Times New Roman" w:hAnsi="Times New Roman" w:cs="Times New Roman"/>
          <w:sz w:val="28"/>
          <w:szCs w:val="28"/>
        </w:rPr>
        <w:t xml:space="preserve">Хорошево-Мневники </w:t>
      </w:r>
      <w:r w:rsidRPr="00572DAA">
        <w:rPr>
          <w:rFonts w:ascii="Times New Roman" w:hAnsi="Times New Roman" w:cs="Times New Roman"/>
          <w:sz w:val="28"/>
          <w:szCs w:val="28"/>
        </w:rPr>
        <w:t>в городе Москве», определение оснований, порядка его присвоения и чествования почетных жителей.</w:t>
      </w:r>
    </w:p>
    <w:p w14:paraId="35479B7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2. К полномочиям Совета депутатов по решению вопросов местного значения относится: </w:t>
      </w:r>
    </w:p>
    <w:p w14:paraId="1724434E" w14:textId="7990053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установление местных праздников и иных зрелищных мероприятий;</w:t>
      </w:r>
    </w:p>
    <w:p w14:paraId="6536D2B6" w14:textId="7DE90580"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2)</w:t>
      </w:r>
      <w:r w:rsidRPr="003B34ED">
        <w:rPr>
          <w:rFonts w:ascii="Times New Roman" w:eastAsia="Times New Roman" w:hAnsi="Times New Roman" w:cs="Times New Roman"/>
          <w:kern w:val="0"/>
          <w:sz w:val="28"/>
          <w:szCs w:val="28"/>
          <w:lang w:eastAsia="ru-RU"/>
          <w14:ligatures w14:val="none"/>
        </w:rPr>
        <w:t xml:space="preserve"> учреждение знаков отличия (почетных знаков, грамот, дипломов) муниципального округа, как формы признания заслуг и морального поощрения лиц и организаций за деятельность </w:t>
      </w:r>
      <w:r w:rsidR="00274006">
        <w:rPr>
          <w:rFonts w:ascii="Times New Roman" w:eastAsia="Times New Roman" w:hAnsi="Times New Roman" w:cs="Times New Roman"/>
          <w:kern w:val="0"/>
          <w:sz w:val="28"/>
          <w:szCs w:val="28"/>
          <w:lang w:eastAsia="ru-RU"/>
          <w14:ligatures w14:val="none"/>
        </w:rPr>
        <w:t>на</w:t>
      </w:r>
      <w:r w:rsidRPr="003B34ED">
        <w:rPr>
          <w:rFonts w:ascii="Times New Roman" w:eastAsia="Times New Roman" w:hAnsi="Times New Roman" w:cs="Times New Roman"/>
          <w:kern w:val="0"/>
          <w:sz w:val="28"/>
          <w:szCs w:val="28"/>
          <w:lang w:eastAsia="ru-RU"/>
          <w14:ligatures w14:val="none"/>
        </w:rPr>
        <w:t xml:space="preserve"> благо жителей </w:t>
      </w:r>
      <w:r w:rsidRPr="003B34ED">
        <w:rPr>
          <w:rFonts w:ascii="Times New Roman" w:eastAsia="Times New Roman" w:hAnsi="Times New Roman" w:cs="Times New Roman"/>
          <w:bCs/>
          <w:kern w:val="0"/>
          <w:sz w:val="28"/>
          <w:szCs w:val="28"/>
          <w:lang w:eastAsia="ru-RU"/>
          <w14:ligatures w14:val="none"/>
        </w:rPr>
        <w:t xml:space="preserve">и установление порядка их присвоения, награждения; </w:t>
      </w:r>
    </w:p>
    <w:p w14:paraId="033E85F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участие в проведении публичных слушаний по вопросам градостроительства; </w:t>
      </w:r>
    </w:p>
    <w:p w14:paraId="10A6BD5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4) участие в организации работы общественных пунктов охраны порядка и их советов;</w:t>
      </w:r>
    </w:p>
    <w:p w14:paraId="67B9525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5) </w:t>
      </w:r>
      <w:r w:rsidRPr="003B34ED">
        <w:rPr>
          <w:rFonts w:ascii="Times New Roman" w:hAnsi="Times New Roman" w:cs="Times New Roman"/>
          <w:color w:val="FF0000"/>
          <w:sz w:val="28"/>
          <w:szCs w:val="28"/>
        </w:rPr>
        <w:t xml:space="preserve"> </w:t>
      </w:r>
      <w:r w:rsidRPr="003B34ED">
        <w:rPr>
          <w:rFonts w:ascii="Times New Roman" w:hAnsi="Times New Roman" w:cs="Times New Roman"/>
          <w:sz w:val="28"/>
          <w:szCs w:val="28"/>
        </w:rPr>
        <w:t>утратил силу (решением Совета депутатов муниципального округа Хорошево-Мневники от 15 марта 2022 г. № 4-2/16);</w:t>
      </w:r>
    </w:p>
    <w:p w14:paraId="4B98F83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6) рассмотрение проекта местного бюджета, осуществление контроля за исполнением местного бюджета;</w:t>
      </w:r>
    </w:p>
    <w:p w14:paraId="46777F05" w14:textId="77777777" w:rsid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7) принятие решений о дополнительном профессиональном образовании</w:t>
      </w:r>
      <w:r w:rsidRPr="003B34ED">
        <w:rPr>
          <w:rFonts w:ascii="Times New Roman" w:eastAsia="Calibri" w:hAnsi="Times New Roman" w:cs="Times New Roman"/>
          <w:kern w:val="0"/>
          <w:sz w:val="28"/>
          <w:szCs w:val="28"/>
          <w14:ligatures w14:val="none"/>
        </w:rPr>
        <w:t xml:space="preserve"> </w:t>
      </w:r>
      <w:r w:rsidRPr="003B34ED">
        <w:rPr>
          <w:rFonts w:ascii="Times New Roman" w:eastAsia="Times New Roman" w:hAnsi="Times New Roman" w:cs="Times New Roman"/>
          <w:kern w:val="0"/>
          <w:sz w:val="28"/>
          <w:szCs w:val="28"/>
          <w:lang w:eastAsia="ru-RU"/>
          <w14:ligatures w14:val="none"/>
        </w:rPr>
        <w:t xml:space="preserve">главы муниципального округа за счет средств местного бюджета; </w:t>
      </w:r>
    </w:p>
    <w:p w14:paraId="59A6EF70" w14:textId="14FDD1AF" w:rsidR="00632FF1" w:rsidRPr="003B34ED" w:rsidRDefault="00632FF1"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8) </w:t>
      </w:r>
      <w:r w:rsidRPr="00C70917">
        <w:rPr>
          <w:rFonts w:ascii="Times New Roman" w:eastAsia="Times New Roman" w:hAnsi="Times New Roman" w:cs="Times New Roman"/>
          <w:kern w:val="0"/>
          <w:sz w:val="28"/>
          <w:szCs w:val="28"/>
          <w:lang w:eastAsia="ru-RU"/>
          <w14:ligatures w14:val="none"/>
        </w:rPr>
        <w:t>принятие решения об учреждении печатного средства массовой информации и (или) сетевого издания муниципального округа для доведения до сведения жителей официальной информации, в том числе информации о деятельности органов местного самоуправления, социально-экономическом и культурном развитии муниципального округа, развитии его общественной инфраструктуры, мероприятиях, проводимых на территории муниципального округа, и иной информации;</w:t>
      </w:r>
    </w:p>
    <w:p w14:paraId="7150B443" w14:textId="196DBABE" w:rsidR="003B34ED" w:rsidRPr="003B34ED" w:rsidRDefault="00496716"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9</w:t>
      </w:r>
      <w:r w:rsidR="003B34ED" w:rsidRPr="003B34ED">
        <w:rPr>
          <w:rFonts w:ascii="Times New Roman" w:eastAsia="Times New Roman" w:hAnsi="Times New Roman" w:cs="Times New Roman"/>
          <w:kern w:val="0"/>
          <w:sz w:val="28"/>
          <w:szCs w:val="28"/>
          <w:lang w:eastAsia="ru-RU"/>
          <w14:ligatures w14:val="none"/>
        </w:rPr>
        <w:t>)</w:t>
      </w:r>
      <w:r w:rsidR="003B34ED" w:rsidRPr="003B34ED">
        <w:rPr>
          <w:rFonts w:ascii="Times New Roman" w:eastAsia="Times New Roman" w:hAnsi="Times New Roman" w:cs="Times New Roman"/>
          <w:color w:val="FF0000"/>
          <w:kern w:val="0"/>
          <w:sz w:val="28"/>
          <w:szCs w:val="28"/>
          <w:lang w:eastAsia="ru-RU"/>
          <w14:ligatures w14:val="none"/>
        </w:rPr>
        <w:t xml:space="preserve"> </w:t>
      </w:r>
      <w:r w:rsidR="003B34ED" w:rsidRPr="003B34ED">
        <w:rPr>
          <w:rFonts w:ascii="Times New Roman" w:eastAsia="Times New Roman" w:hAnsi="Times New Roman" w:cs="Times New Roman"/>
          <w:kern w:val="0"/>
          <w:sz w:val="28"/>
          <w:szCs w:val="28"/>
          <w:lang w:eastAsia="ru-RU"/>
          <w14:ligatures w14:val="none"/>
        </w:rPr>
        <w:t xml:space="preserve">иные </w:t>
      </w:r>
      <w:r w:rsidR="003B34ED" w:rsidRPr="003B34ED">
        <w:rPr>
          <w:rFonts w:ascii="Times New Roman" w:eastAsia="Times New Roman" w:hAnsi="Times New Roman" w:cs="Times New Roman"/>
          <w:bCs/>
          <w:kern w:val="0"/>
          <w:sz w:val="28"/>
          <w:szCs w:val="28"/>
          <w:lang w:eastAsia="ru-RU"/>
          <w14:ligatures w14:val="none"/>
        </w:rPr>
        <w:t>полномочия, установленные настоящим Уставом.</w:t>
      </w:r>
    </w:p>
    <w:p w14:paraId="40205930"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Совет депутатов осуществляет иные </w:t>
      </w:r>
      <w:r w:rsidRPr="003B34ED">
        <w:rPr>
          <w:rFonts w:ascii="Times New Roman" w:eastAsia="Times New Roman" w:hAnsi="Times New Roman" w:cs="Times New Roman"/>
          <w:bCs/>
          <w:kern w:val="0"/>
          <w:sz w:val="28"/>
          <w:szCs w:val="28"/>
          <w:lang w:eastAsia="ru-RU"/>
          <w14:ligatures w14:val="none"/>
        </w:rPr>
        <w:t>полномочия, установленные федеральными законами и законами города Москвы.</w:t>
      </w:r>
    </w:p>
    <w:p w14:paraId="340A612D"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Cs/>
          <w:kern w:val="0"/>
          <w:sz w:val="28"/>
          <w:szCs w:val="20"/>
          <w:lang w:eastAsia="ru-RU"/>
          <w14:ligatures w14:val="none"/>
        </w:rPr>
      </w:pPr>
    </w:p>
    <w:p w14:paraId="0D3ED3EB"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r w:rsidRPr="003B34ED">
        <w:rPr>
          <w:rFonts w:ascii="Times New Roman" w:eastAsia="Times New Roman" w:hAnsi="Times New Roman" w:cs="Times New Roman"/>
          <w:b/>
          <w:bCs/>
          <w:kern w:val="0"/>
          <w:sz w:val="28"/>
          <w:szCs w:val="20"/>
          <w:lang w:eastAsia="ru-RU"/>
          <w14:ligatures w14:val="none"/>
        </w:rPr>
        <w:t xml:space="preserve">Статья 7. Порядок самороспуска Совета депутатов </w:t>
      </w:r>
    </w:p>
    <w:p w14:paraId="3E54864F"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4BB1576B"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kern w:val="0"/>
          <w:sz w:val="28"/>
          <w:szCs w:val="20"/>
          <w:lang w:eastAsia="ru-RU"/>
          <w14:ligatures w14:val="none"/>
        </w:rPr>
      </w:pPr>
      <w:r w:rsidRPr="003B34ED">
        <w:rPr>
          <w:rFonts w:ascii="Times New Roman" w:eastAsia="Times New Roman" w:hAnsi="Times New Roman" w:cs="Times New Roman"/>
          <w:bCs/>
          <w:kern w:val="0"/>
          <w:sz w:val="28"/>
          <w:szCs w:val="20"/>
          <w:lang w:eastAsia="ru-RU"/>
          <w14:ligatures w14:val="none"/>
        </w:rPr>
        <w:t xml:space="preserve">1. Самороспуск Совета депутатов – досрочное прекращение осуществления Советом депутатов своих полномочий </w:t>
      </w:r>
      <w:r w:rsidRPr="003B34ED">
        <w:rPr>
          <w:rFonts w:ascii="Times New Roman" w:eastAsia="Times New Roman" w:hAnsi="Times New Roman" w:cs="Times New Roman"/>
          <w:kern w:val="0"/>
          <w:sz w:val="28"/>
          <w:szCs w:val="20"/>
          <w:lang w:eastAsia="ru-RU"/>
          <w14:ligatures w14:val="none"/>
        </w:rPr>
        <w:t xml:space="preserve">(далее – самороспуск). </w:t>
      </w:r>
    </w:p>
    <w:p w14:paraId="6D739217"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kern w:val="0"/>
          <w:sz w:val="28"/>
          <w:szCs w:val="20"/>
          <w:lang w:eastAsia="ru-RU"/>
          <w14:ligatures w14:val="none"/>
        </w:rPr>
      </w:pPr>
      <w:r w:rsidRPr="003B34ED">
        <w:rPr>
          <w:rFonts w:ascii="Times New Roman" w:eastAsia="Times New Roman" w:hAnsi="Times New Roman" w:cs="Times New Roman"/>
          <w:bCs/>
          <w:kern w:val="0"/>
          <w:sz w:val="28"/>
          <w:szCs w:val="20"/>
          <w:lang w:eastAsia="ru-RU"/>
          <w14:ligatures w14:val="none"/>
        </w:rPr>
        <w:t xml:space="preserve">2. С мотивированной инициативой о самороспуске может выступить группа депутатов численностью не менее 50 процентов от установленной численности депутатов, путем подачи главе муниципального округа письменного заявления, подписанного депутатами </w:t>
      </w:r>
      <w:r w:rsidRPr="003B34ED">
        <w:rPr>
          <w:rFonts w:ascii="Times New Roman" w:eastAsia="Times New Roman" w:hAnsi="Times New Roman" w:cs="Times New Roman"/>
          <w:kern w:val="0"/>
          <w:sz w:val="28"/>
          <w:szCs w:val="20"/>
          <w:lang w:eastAsia="ru-RU"/>
          <w14:ligatures w14:val="none"/>
        </w:rPr>
        <w:t>этой группы.</w:t>
      </w:r>
    </w:p>
    <w:p w14:paraId="05B85D9E"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Cs/>
          <w:kern w:val="0"/>
          <w:sz w:val="28"/>
          <w:szCs w:val="20"/>
          <w:lang w:eastAsia="ru-RU"/>
          <w14:ligatures w14:val="none"/>
        </w:rPr>
      </w:pPr>
      <w:r w:rsidRPr="003B34ED">
        <w:rPr>
          <w:rFonts w:ascii="Times New Roman" w:eastAsia="Times New Roman" w:hAnsi="Times New Roman" w:cs="Times New Roman"/>
          <w:bCs/>
          <w:kern w:val="0"/>
          <w:sz w:val="28"/>
          <w:szCs w:val="20"/>
          <w:lang w:eastAsia="ru-RU"/>
          <w14:ligatures w14:val="none"/>
        </w:rPr>
        <w:t xml:space="preserve">3. Письменное заявление, указанное в пункте 2 настоящей статьи, должно быть рассмотрено на заседании Совета депутатов </w:t>
      </w:r>
      <w:r w:rsidRPr="003B34ED">
        <w:rPr>
          <w:rFonts w:ascii="Times New Roman" w:eastAsia="Times New Roman" w:hAnsi="Times New Roman" w:cs="Times New Roman"/>
          <w:kern w:val="0"/>
          <w:sz w:val="28"/>
          <w:szCs w:val="20"/>
          <w:lang w:eastAsia="ru-RU"/>
          <w14:ligatures w14:val="none"/>
        </w:rPr>
        <w:t xml:space="preserve">не позднее чем через 30 дней </w:t>
      </w:r>
      <w:r w:rsidRPr="003B34ED">
        <w:rPr>
          <w:rFonts w:ascii="Times New Roman" w:eastAsia="Times New Roman" w:hAnsi="Times New Roman" w:cs="Times New Roman"/>
          <w:bCs/>
          <w:kern w:val="0"/>
          <w:sz w:val="28"/>
          <w:szCs w:val="20"/>
          <w:lang w:eastAsia="ru-RU"/>
          <w14:ligatures w14:val="none"/>
        </w:rPr>
        <w:t xml:space="preserve">со дня его получения главой муниципального округа. </w:t>
      </w:r>
    </w:p>
    <w:p w14:paraId="0CEC213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4. Решение Совета депутатов о самороспуске принимается Советом депутатов большинством в две трети голосов от установленной численности депутатов. </w:t>
      </w:r>
    </w:p>
    <w:p w14:paraId="59C1D70C"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Cs/>
          <w:kern w:val="0"/>
          <w:sz w:val="28"/>
          <w:szCs w:val="20"/>
          <w:lang w:eastAsia="ru-RU"/>
          <w14:ligatures w14:val="none"/>
        </w:rPr>
      </w:pPr>
      <w:r w:rsidRPr="003B34ED">
        <w:rPr>
          <w:rFonts w:ascii="Times New Roman" w:eastAsia="Times New Roman" w:hAnsi="Times New Roman" w:cs="Times New Roman"/>
          <w:bCs/>
          <w:kern w:val="0"/>
          <w:sz w:val="28"/>
          <w:szCs w:val="20"/>
          <w:lang w:eastAsia="ru-RU"/>
          <w14:ligatures w14:val="none"/>
        </w:rPr>
        <w:t xml:space="preserve">5. Решение Совета депутатов о самороспуске подлежит официальному опубликованию не позднее семи дней со дня его принятия. </w:t>
      </w:r>
    </w:p>
    <w:p w14:paraId="7C63D26E"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Cs/>
          <w:kern w:val="0"/>
          <w:sz w:val="28"/>
          <w:szCs w:val="20"/>
          <w:lang w:eastAsia="ru-RU"/>
          <w14:ligatures w14:val="none"/>
        </w:rPr>
      </w:pPr>
      <w:r w:rsidRPr="003B34ED">
        <w:rPr>
          <w:rFonts w:ascii="Times New Roman" w:eastAsia="Times New Roman" w:hAnsi="Times New Roman" w:cs="Times New Roman"/>
          <w:bCs/>
          <w:kern w:val="0"/>
          <w:sz w:val="28"/>
          <w:szCs w:val="20"/>
          <w:lang w:eastAsia="ru-RU"/>
          <w14:ligatures w14:val="none"/>
        </w:rPr>
        <w:t>6. Решение Совета депутатов о самороспуске не позднее трех дней со дня его принятия должно быть доведено до сведения избирательной комиссии,</w:t>
      </w:r>
      <w:r w:rsidRPr="003B34ED">
        <w:rPr>
          <w:rFonts w:ascii="Times New Roman" w:eastAsia="Times New Roman" w:hAnsi="Times New Roman" w:cs="Times New Roman"/>
          <w:kern w:val="0"/>
          <w:sz w:val="28"/>
          <w:szCs w:val="20"/>
          <w:lang w:eastAsia="ru-RU"/>
          <w14:ligatures w14:val="none"/>
        </w:rPr>
        <w:t xml:space="preserve"> проводившей выборы на территории муниципального округа</w:t>
      </w:r>
      <w:r w:rsidRPr="003B34ED">
        <w:rPr>
          <w:rFonts w:ascii="Times New Roman" w:eastAsia="Times New Roman" w:hAnsi="Times New Roman" w:cs="Times New Roman"/>
          <w:bCs/>
          <w:kern w:val="0"/>
          <w:sz w:val="28"/>
          <w:szCs w:val="20"/>
          <w:lang w:eastAsia="ru-RU"/>
          <w14:ligatures w14:val="none"/>
        </w:rPr>
        <w:t>.</w:t>
      </w:r>
    </w:p>
    <w:p w14:paraId="1C8CB57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5D1A07C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8. Депутат </w:t>
      </w:r>
    </w:p>
    <w:p w14:paraId="4AA8E83B"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4CE20D3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Депутат в своей деятельности руководствуется Конституцией Российской Федерации, федеральными конституционными законами, федеральными законами, Уставом города Москвы, законами города Москвы, настоящим Уставом, </w:t>
      </w:r>
      <w:r w:rsidRPr="003B34ED">
        <w:rPr>
          <w:rFonts w:ascii="Times New Roman" w:eastAsia="Times New Roman" w:hAnsi="Times New Roman" w:cs="Times New Roman"/>
          <w:bCs/>
          <w:kern w:val="0"/>
          <w:sz w:val="28"/>
          <w:szCs w:val="28"/>
          <w:lang w:eastAsia="ru-RU"/>
          <w14:ligatures w14:val="none"/>
        </w:rPr>
        <w:t xml:space="preserve">муниципальными правовыми актами. </w:t>
      </w:r>
    </w:p>
    <w:p w14:paraId="172161B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Срок полномочий депутата – 5 лет.</w:t>
      </w:r>
    </w:p>
    <w:p w14:paraId="76ADF9C0"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Полномочия депутата начинаются со дня его избрания и прекращаются со дня начала работы Совета депутатов нового созыва (его первого заседания). </w:t>
      </w:r>
    </w:p>
    <w:p w14:paraId="0B531FE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4. Срок полномочий депутата, указанный в пункте 2 настоящей статьи, не может быть изменен в течение текущего срока полномочий депутатов, за исключением случаев, указанных в пункте 7 настоящей статьи. </w:t>
      </w:r>
    </w:p>
    <w:p w14:paraId="0EFBC32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5. Депутаты осуществляют свои полномочия на непостоянной основе. </w:t>
      </w:r>
    </w:p>
    <w:p w14:paraId="6B7A67A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6. Формы деятельности депутата и порядок их осуществления устанавливается Регламентом Совета депутата.</w:t>
      </w:r>
    </w:p>
    <w:p w14:paraId="51E7BCF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7. Полномочия депутата прекращаются досрочно в случае:</w:t>
      </w:r>
    </w:p>
    <w:p w14:paraId="4248882D"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 смерти;</w:t>
      </w:r>
    </w:p>
    <w:p w14:paraId="739CEE4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2) отставки по собственному желанию;</w:t>
      </w:r>
    </w:p>
    <w:p w14:paraId="666E020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3) признания судом недееспособным или ограниченно дееспособным;</w:t>
      </w:r>
    </w:p>
    <w:p w14:paraId="255046C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4) признания судом безвестно отсутствующим или объявления умершим;</w:t>
      </w:r>
    </w:p>
    <w:p w14:paraId="13B7BBF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5) вступления в отношении его в законную силу обвинительного приговора суда;</w:t>
      </w:r>
    </w:p>
    <w:p w14:paraId="0AB21E9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6) выезда за пределы Российской Федерации на постоянное место жительства;</w:t>
      </w:r>
    </w:p>
    <w:p w14:paraId="6E4C3B01"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lastRenderedPageBreak/>
        <w:t>7)</w:t>
      </w:r>
      <w:r w:rsidRPr="003B34ED">
        <w:rPr>
          <w:rFonts w:ascii="Arial" w:hAnsi="Arial" w:cs="Arial"/>
          <w:sz w:val="28"/>
          <w:szCs w:val="28"/>
        </w:rPr>
        <w:t> </w:t>
      </w:r>
      <w:r w:rsidRPr="003B34ED">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D807F62"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8) отзыва избирателями;</w:t>
      </w:r>
    </w:p>
    <w:p w14:paraId="45A3D3B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i/>
          <w:iCs/>
          <w:sz w:val="28"/>
          <w:szCs w:val="28"/>
        </w:rPr>
      </w:pPr>
      <w:r w:rsidRPr="005775EE">
        <w:rPr>
          <w:rFonts w:ascii="Times New Roman" w:hAnsi="Times New Roman" w:cs="Times New Roman"/>
          <w:sz w:val="28"/>
          <w:szCs w:val="28"/>
        </w:rPr>
        <w:t>9)</w:t>
      </w:r>
      <w:r w:rsidRPr="003B34ED">
        <w:rPr>
          <w:rFonts w:ascii="Arial" w:hAnsi="Arial" w:cs="Arial"/>
        </w:rPr>
        <w:t xml:space="preserve"> </w:t>
      </w:r>
      <w:r w:rsidRPr="003B34ED">
        <w:rPr>
          <w:rFonts w:ascii="Times New Roman" w:hAnsi="Times New Roman" w:cs="Times New Roman"/>
          <w:sz w:val="28"/>
          <w:szCs w:val="28"/>
        </w:rPr>
        <w:t>исключен</w:t>
      </w:r>
      <w:r w:rsidRPr="003B34ED">
        <w:rPr>
          <w:rFonts w:ascii="Arial" w:hAnsi="Arial" w:cs="Arial"/>
          <w:sz w:val="28"/>
          <w:szCs w:val="28"/>
        </w:rPr>
        <w:t xml:space="preserve"> </w:t>
      </w:r>
      <w:r w:rsidRPr="003B34ED">
        <w:rPr>
          <w:rFonts w:ascii="Times New Roman" w:hAnsi="Times New Roman" w:cs="Times New Roman"/>
          <w:sz w:val="28"/>
          <w:szCs w:val="28"/>
        </w:rPr>
        <w:t>(решением Совета депутатов муниципального округа Хорошево-Мневники от 15 марта 2018 г. № 4-3/14);</w:t>
      </w:r>
    </w:p>
    <w:p w14:paraId="38FD7908" w14:textId="77777777" w:rsid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10) призыва на военную службу или направления на заменяющую ее альтернативную гражданскую службу;</w:t>
      </w:r>
    </w:p>
    <w:p w14:paraId="1B0FC346" w14:textId="77777777" w:rsidR="00E95811" w:rsidRPr="000A6A68" w:rsidRDefault="00E95811" w:rsidP="00E95811">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10.1) </w:t>
      </w:r>
      <w:r w:rsidRPr="00C70917">
        <w:rPr>
          <w:rFonts w:ascii="Times New Roman" w:eastAsia="Times New Roman" w:hAnsi="Times New Roman" w:cs="Times New Roman"/>
          <w:kern w:val="0"/>
          <w:sz w:val="28"/>
          <w:szCs w:val="28"/>
          <w:lang w:eastAsia="ru-RU"/>
          <w14:ligatures w14:val="none"/>
        </w:rPr>
        <w:t>приобретения им статуса иностранного агента</w:t>
      </w:r>
      <w:r>
        <w:rPr>
          <w:rFonts w:ascii="Times New Roman" w:eastAsia="Times New Roman" w:hAnsi="Times New Roman" w:cs="Times New Roman"/>
          <w:kern w:val="0"/>
          <w:sz w:val="28"/>
          <w:szCs w:val="28"/>
          <w:lang w:eastAsia="ru-RU"/>
          <w14:ligatures w14:val="none"/>
        </w:rPr>
        <w:t xml:space="preserve">; </w:t>
      </w:r>
    </w:p>
    <w:p w14:paraId="6F18FD2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 </w:t>
      </w:r>
    </w:p>
    <w:p w14:paraId="2CB575F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sz w:val="28"/>
          <w:szCs w:val="28"/>
        </w:rPr>
        <w:t xml:space="preserve">8. </w:t>
      </w:r>
      <w:r w:rsidRPr="003B34ED">
        <w:rPr>
          <w:rFonts w:ascii="Times New Roman" w:hAnsi="Times New Roman" w:cs="Times New Roman"/>
          <w:bCs/>
          <w:sz w:val="28"/>
          <w:szCs w:val="28"/>
        </w:rPr>
        <w:t>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487AB39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9. </w:t>
      </w:r>
      <w:r w:rsidRPr="003B34ED">
        <w:rPr>
          <w:rFonts w:ascii="Times New Roman" w:hAnsi="Times New Roman" w:cs="Times New Roman"/>
          <w:sz w:val="28"/>
          <w:szCs w:val="28"/>
        </w:rPr>
        <w:t>Депутат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14:paraId="26483FD6" w14:textId="77777777" w:rsidR="003B34ED" w:rsidRPr="003B34ED" w:rsidRDefault="003B34ED" w:rsidP="003B34ED">
      <w:pPr>
        <w:widowControl w:val="0"/>
        <w:autoSpaceDE w:val="0"/>
        <w:autoSpaceDN w:val="0"/>
        <w:spacing w:after="0" w:line="240" w:lineRule="auto"/>
        <w:ind w:firstLine="851"/>
        <w:jc w:val="both"/>
        <w:outlineLvl w:val="0"/>
        <w:rPr>
          <w:rFonts w:ascii="Times New Roman" w:eastAsia="Times New Roman" w:hAnsi="Times New Roman" w:cs="Times New Roman"/>
          <w:b/>
          <w:bCs/>
          <w:color w:val="FF0000"/>
          <w:kern w:val="0"/>
          <w:sz w:val="28"/>
          <w:szCs w:val="28"/>
          <w:lang w:eastAsia="ru-RU"/>
          <w14:ligatures w14:val="none"/>
        </w:rPr>
      </w:pPr>
    </w:p>
    <w:p w14:paraId="3CC5AD04" w14:textId="77777777" w:rsidR="003B34ED" w:rsidRPr="003B34ED" w:rsidRDefault="003B34ED" w:rsidP="003B34ED">
      <w:pPr>
        <w:widowControl w:val="0"/>
        <w:autoSpaceDE w:val="0"/>
        <w:autoSpaceDN w:val="0"/>
        <w:spacing w:after="0" w:line="240" w:lineRule="auto"/>
        <w:ind w:firstLine="851"/>
        <w:jc w:val="both"/>
        <w:outlineLvl w:val="0"/>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 xml:space="preserve">Статья 9. Гарантии осуществления полномочий депутата </w:t>
      </w:r>
    </w:p>
    <w:p w14:paraId="068B35BE" w14:textId="77777777" w:rsidR="003B34ED" w:rsidRPr="003B34ED" w:rsidRDefault="003B34ED" w:rsidP="003B34ED">
      <w:pPr>
        <w:autoSpaceDE w:val="0"/>
        <w:autoSpaceDN w:val="0"/>
        <w:spacing w:after="0" w:line="240" w:lineRule="auto"/>
        <w:ind w:firstLine="851"/>
        <w:rPr>
          <w:rFonts w:ascii="Times New Roman" w:eastAsia="Times New Roman" w:hAnsi="Times New Roman" w:cs="Times New Roman"/>
          <w:kern w:val="0"/>
          <w:sz w:val="28"/>
          <w:szCs w:val="28"/>
          <w:lang w:eastAsia="ru-RU"/>
          <w14:ligatures w14:val="none"/>
        </w:rPr>
      </w:pPr>
    </w:p>
    <w:p w14:paraId="259971D9"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1. Депутат в связи с осуществлением своих полномочий:</w:t>
      </w:r>
    </w:p>
    <w:p w14:paraId="0AB151AD"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1) осуществляет правотворческую инициативу;</w:t>
      </w:r>
    </w:p>
    <w:p w14:paraId="4F970408"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2) пользуется правом на материально-техническое обеспечение своей деятельности;</w:t>
      </w:r>
    </w:p>
    <w:p w14:paraId="6F828ADC"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3) пользуется правом на прием в первоочередном порядке должностными лицами территориальных органов исполнительной власти города Москвы, в границах территорий которых находится муниципальный округ, территориальных структурных подразделений органов государственной власти города Москвы, органов местного самоуправления, руководителями организаций независимо от их организационно-правовой формы, действующих на территории муниципального округа (далее – организации), и органов управления общественных объединений, действующих на территории муниципального округа (далее – общественные </w:t>
      </w:r>
      <w:r w:rsidRPr="003B34ED">
        <w:rPr>
          <w:rFonts w:ascii="Times New Roman" w:eastAsia="Times New Roman" w:hAnsi="Times New Roman" w:cs="Times New Roman"/>
          <w:bCs/>
          <w:kern w:val="0"/>
          <w:sz w:val="28"/>
          <w:szCs w:val="28"/>
          <w:lang w:eastAsia="ru-RU"/>
          <w14:ligatures w14:val="none"/>
        </w:rPr>
        <w:lastRenderedPageBreak/>
        <w:t>объединения), по вопросам местного значения или по вопросам осуществления органами местного самоуправления отдельных полномочий города Москвы, переданных органам местного самоуправления законами города Москвы (далее – переданные полномочия);</w:t>
      </w:r>
    </w:p>
    <w:p w14:paraId="7E15FF99"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4) пользуется правом на беспрепятственный доступ к правовым актам, </w:t>
      </w:r>
      <w:r w:rsidRPr="003B34ED">
        <w:rPr>
          <w:rFonts w:ascii="Times New Roman" w:eastAsia="Times New Roman" w:hAnsi="Times New Roman" w:cs="Times New Roman"/>
          <w:kern w:val="0"/>
          <w:sz w:val="28"/>
          <w:szCs w:val="28"/>
          <w:lang w:eastAsia="ru-RU"/>
          <w14:ligatures w14:val="none"/>
        </w:rPr>
        <w:t xml:space="preserve">изданным органами и должностными лицами </w:t>
      </w:r>
      <w:r w:rsidRPr="003B34ED">
        <w:rPr>
          <w:rFonts w:ascii="Times New Roman" w:eastAsia="Times New Roman" w:hAnsi="Times New Roman" w:cs="Times New Roman"/>
          <w:bCs/>
          <w:kern w:val="0"/>
          <w:sz w:val="28"/>
          <w:szCs w:val="28"/>
          <w:lang w:eastAsia="ru-RU"/>
          <w14:ligatures w14:val="none"/>
        </w:rPr>
        <w:t>местного самоуправления;</w:t>
      </w:r>
    </w:p>
    <w:p w14:paraId="2CFB7D28"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5) пользуется правом на обеспечение условий для приема избирателей, проведения встреч с избирателями и отчетов перед ними;</w:t>
      </w:r>
    </w:p>
    <w:p w14:paraId="46FD22A6"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6) вправе обращаться в письменной или устной форме в органы государственной власти города Москвы, органы местного самоуправления, организации, общественные объединения, к соответствующим должностным лицам и руководителям по вопросам местного значения или по вопросам осуществления органами местного самоуправления переданных полномочий;</w:t>
      </w:r>
    </w:p>
    <w:p w14:paraId="78272034"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7) вправе направлять депутатские запросы в органы государственной власти города Москвы, органы местного самоуправления, их должностным лицам по вопросам местного значения или по вопросам осуществления органами местного самоуправления переданных полномочий;</w:t>
      </w:r>
    </w:p>
    <w:p w14:paraId="100B6C4C"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8) вправе непосредственно участвовать в рассмотрении поставленных им в обращении к должностным лицам вопросов;</w:t>
      </w:r>
    </w:p>
    <w:p w14:paraId="21464766"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9) вправе получать и распространять информацию;</w:t>
      </w:r>
    </w:p>
    <w:p w14:paraId="202DD8D7"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10) вправе выступать по вопросам местного значения или по вопросам осуществления органами местного самоуправления переданных полномочий в средствах массовой информации.</w:t>
      </w:r>
    </w:p>
    <w:p w14:paraId="19E48035"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2. Гарантии прав депутата при привлечении его к уголовной и административной ответственности устанавливаются федеральным законодательством.</w:t>
      </w:r>
    </w:p>
    <w:p w14:paraId="6E172B65"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3. Гарантии осуществления депутатом своих полномочий обеспечиваются в соответствии с Законом города Москвы от 25 ноября 2009 года № 9 «О гарантиях осуществления </w:t>
      </w:r>
      <w:r w:rsidRPr="003B34ED">
        <w:rPr>
          <w:rFonts w:ascii="Times New Roman" w:eastAsia="Times New Roman" w:hAnsi="Times New Roman" w:cs="Times New Roman"/>
          <w:kern w:val="0"/>
          <w:sz w:val="28"/>
          <w:szCs w:val="28"/>
          <w:lang w:eastAsia="ru-RU"/>
          <w14:ligatures w14:val="none"/>
        </w:rPr>
        <w:t>полномочий лиц, замещающих муниципальные должности в городе Москве</w:t>
      </w:r>
      <w:r w:rsidRPr="003B34ED">
        <w:rPr>
          <w:rFonts w:ascii="Times New Roman" w:eastAsia="Times New Roman" w:hAnsi="Times New Roman" w:cs="Times New Roman"/>
          <w:bCs/>
          <w:kern w:val="0"/>
          <w:sz w:val="28"/>
          <w:szCs w:val="28"/>
          <w:lang w:eastAsia="ru-RU"/>
          <w14:ligatures w14:val="none"/>
        </w:rPr>
        <w:t>» и решениями Совета депутатов.</w:t>
      </w:r>
    </w:p>
    <w:p w14:paraId="09E8C019" w14:textId="51542D7B"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4. </w:t>
      </w:r>
      <w:r w:rsidRPr="003B34ED">
        <w:rPr>
          <w:rFonts w:ascii="Times New Roman" w:eastAsia="Calibri" w:hAnsi="Times New Roman" w:cs="Times New Roman"/>
          <w:kern w:val="0"/>
          <w:sz w:val="28"/>
          <w:szCs w:val="28"/>
          <w14:ligatures w14:val="none"/>
        </w:rPr>
        <w:t>Депутату, осуществляющему свои полномочия на непостоянной основе, в связи с таким осуществлением гарантируется сохранение места работы (должности) на период, продолжительность которого составляет в совокупности 2</w:t>
      </w:r>
      <w:r w:rsidRPr="003B34ED">
        <w:rPr>
          <w:rFonts w:ascii="Times New Roman" w:eastAsia="Calibri" w:hAnsi="Times New Roman" w:cs="Times New Roman"/>
          <w:kern w:val="0"/>
          <w:sz w:val="28"/>
          <w:szCs w:val="28"/>
          <w:vertAlign w:val="superscript"/>
          <w14:ligatures w14:val="none"/>
        </w:rPr>
        <w:t xml:space="preserve"> </w:t>
      </w:r>
      <w:r w:rsidRPr="003B34ED">
        <w:rPr>
          <w:rFonts w:ascii="Times New Roman" w:eastAsia="Calibri" w:hAnsi="Times New Roman" w:cs="Times New Roman"/>
          <w:kern w:val="0"/>
          <w:sz w:val="28"/>
          <w:szCs w:val="28"/>
          <w14:ligatures w14:val="none"/>
        </w:rPr>
        <w:t>рабочих дня в месяц.</w:t>
      </w:r>
    </w:p>
    <w:p w14:paraId="411E430B"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40FECD2B"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10. Глава муниципального округа</w:t>
      </w:r>
    </w:p>
    <w:p w14:paraId="0A11D21A"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68B5DD0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 Глава муниципального округа является высшим должностным лицом муниципального округа.</w:t>
      </w:r>
    </w:p>
    <w:p w14:paraId="23EC33A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2. Глава муниципального округа избирается депутатами из своего состава открытым голосованием на срок полномочий Совета депутатов большинством в две трети голосов от установленной численности депутатов. Процедура избрания главы муниципального округа устанавливается Регламентом Совета депутатов. </w:t>
      </w:r>
    </w:p>
    <w:p w14:paraId="378546C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lastRenderedPageBreak/>
        <w:t>Полномочия главы муниципального округа начинаются со дня его вступления в должность и прекращаются в день вступления в должность вновь избранного главы муниципального округа. Глава муниципального округа вступает в должность не позднее 30 дней со дня его избрания.</w:t>
      </w:r>
    </w:p>
    <w:p w14:paraId="0EFA4A32" w14:textId="77777777" w:rsidR="003B34ED" w:rsidRPr="00D2339E"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D2339E">
        <w:rPr>
          <w:rFonts w:ascii="Times New Roman" w:hAnsi="Times New Roman" w:cs="Times New Roman"/>
          <w:sz w:val="28"/>
          <w:szCs w:val="28"/>
        </w:rPr>
        <w:t xml:space="preserve">3. Глава муниципального округа подконтролен и подотчетен населению муниципального округа (далее – население) и Совету депутатов. </w:t>
      </w:r>
    </w:p>
    <w:p w14:paraId="4AE50DFE" w14:textId="0B016399" w:rsidR="0012164D" w:rsidRPr="00D2339E" w:rsidRDefault="000C6341"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D2339E">
        <w:rPr>
          <w:rFonts w:ascii="Times New Roman" w:eastAsia="Times New Roman" w:hAnsi="Times New Roman" w:cs="Times New Roman"/>
          <w:kern w:val="0"/>
          <w:sz w:val="28"/>
          <w:szCs w:val="28"/>
          <w:lang w:eastAsia="ru-RU"/>
          <w14:ligatures w14:val="none"/>
        </w:rPr>
        <w:t>Глава муниципального округа представляет Совету депутатов ежегодный отчет о результатах своей деятельности, деятельности администрации, в том числе о решении вопросов, поставленных Советом депутатов. Порядок представления указанного отчета устанавливается Советом депутатов.</w:t>
      </w:r>
    </w:p>
    <w:p w14:paraId="313DB3E2" w14:textId="12BE328D"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Глава муниципального округа осуществляет свои полномочия на постоянной основе.</w:t>
      </w:r>
    </w:p>
    <w:p w14:paraId="272AA51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5. </w:t>
      </w:r>
      <w:r w:rsidRPr="003B34ED">
        <w:rPr>
          <w:rFonts w:ascii="Times New Roman" w:eastAsia="Times New Roman" w:hAnsi="Times New Roman" w:cs="Times New Roman"/>
          <w:bCs/>
          <w:kern w:val="0"/>
          <w:sz w:val="28"/>
          <w:szCs w:val="28"/>
          <w:lang w:eastAsia="ru-RU"/>
          <w14:ligatures w14:val="none"/>
        </w:rPr>
        <w:t xml:space="preserve">Глава муниципального округа имеет </w:t>
      </w:r>
      <w:r w:rsidRPr="003B34ED">
        <w:rPr>
          <w:rFonts w:ascii="Times New Roman" w:eastAsia="Times New Roman" w:hAnsi="Times New Roman" w:cs="Times New Roman"/>
          <w:kern w:val="0"/>
          <w:sz w:val="28"/>
          <w:szCs w:val="28"/>
          <w:lang w:eastAsia="ru-RU"/>
          <w14:ligatures w14:val="none"/>
        </w:rPr>
        <w:t>бланки с изображением герба муниципального округа</w:t>
      </w:r>
      <w:r w:rsidRPr="003B34ED">
        <w:rPr>
          <w:rFonts w:ascii="Times New Roman" w:eastAsia="Times New Roman" w:hAnsi="Times New Roman" w:cs="Times New Roman"/>
          <w:bCs/>
          <w:kern w:val="0"/>
          <w:sz w:val="28"/>
          <w:szCs w:val="28"/>
          <w:lang w:eastAsia="ru-RU"/>
          <w14:ligatures w14:val="none"/>
        </w:rPr>
        <w:t>.</w:t>
      </w:r>
    </w:p>
    <w:p w14:paraId="2A0C41D7" w14:textId="77777777" w:rsidR="003B34ED" w:rsidRPr="003B34ED" w:rsidRDefault="003B34ED" w:rsidP="003B34ED">
      <w:pPr>
        <w:autoSpaceDE w:val="0"/>
        <w:autoSpaceDN w:val="0"/>
        <w:spacing w:after="0" w:line="240" w:lineRule="auto"/>
        <w:ind w:left="283" w:firstLine="851"/>
        <w:rPr>
          <w:rFonts w:ascii="Times New Roman" w:eastAsia="Times New Roman" w:hAnsi="Times New Roman" w:cs="Times New Roman"/>
          <w:b/>
          <w:bCs/>
          <w:kern w:val="0"/>
          <w:sz w:val="28"/>
          <w:szCs w:val="28"/>
          <w:lang w:eastAsia="ru-RU"/>
          <w14:ligatures w14:val="none"/>
        </w:rPr>
      </w:pPr>
    </w:p>
    <w:p w14:paraId="3346B0D2" w14:textId="77777777" w:rsidR="003B34ED" w:rsidRPr="003B34ED" w:rsidRDefault="003B34ED" w:rsidP="003B34ED">
      <w:pPr>
        <w:autoSpaceDE w:val="0"/>
        <w:autoSpaceDN w:val="0"/>
        <w:spacing w:after="0" w:line="240" w:lineRule="auto"/>
        <w:ind w:firstLine="851"/>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11. Полномочия главы муниципального округа</w:t>
      </w:r>
    </w:p>
    <w:p w14:paraId="39FA285A" w14:textId="77777777" w:rsidR="003B34ED" w:rsidRPr="003B34ED" w:rsidRDefault="003B34ED" w:rsidP="003B34ED">
      <w:pPr>
        <w:autoSpaceDE w:val="0"/>
        <w:autoSpaceDN w:val="0"/>
        <w:spacing w:after="0" w:line="240" w:lineRule="auto"/>
        <w:ind w:left="283" w:firstLine="851"/>
        <w:rPr>
          <w:rFonts w:ascii="Times New Roman" w:eastAsia="Times New Roman" w:hAnsi="Times New Roman" w:cs="Times New Roman"/>
          <w:bCs/>
          <w:kern w:val="0"/>
          <w:sz w:val="28"/>
          <w:szCs w:val="28"/>
          <w:lang w:eastAsia="ru-RU"/>
          <w14:ligatures w14:val="none"/>
        </w:rPr>
      </w:pPr>
    </w:p>
    <w:p w14:paraId="4CEAEA26" w14:textId="77777777" w:rsidR="003B34ED" w:rsidRPr="003B34ED" w:rsidRDefault="003B34ED" w:rsidP="003B34ED">
      <w:pPr>
        <w:autoSpaceDE w:val="0"/>
        <w:autoSpaceDN w:val="0"/>
        <w:spacing w:after="0" w:line="240" w:lineRule="auto"/>
        <w:ind w:firstLine="851"/>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Глава муниципального округа:</w:t>
      </w:r>
    </w:p>
    <w:p w14:paraId="6B258B65" w14:textId="2DD282C0"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 представляет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 администрации</w:t>
      </w:r>
      <w:r w:rsidR="00AB708C" w:rsidRPr="00AB708C">
        <w:rPr>
          <w:rFonts w:ascii="Times New Roman" w:hAnsi="Times New Roman" w:cs="Times New Roman"/>
          <w:sz w:val="28"/>
          <w:szCs w:val="28"/>
        </w:rPr>
        <w:t>, Совета депутатов</w:t>
      </w:r>
      <w:r w:rsidRPr="003B34ED">
        <w:rPr>
          <w:rFonts w:ascii="Times New Roman" w:hAnsi="Times New Roman" w:cs="Times New Roman"/>
          <w:sz w:val="28"/>
          <w:szCs w:val="28"/>
        </w:rPr>
        <w:t>;</w:t>
      </w:r>
    </w:p>
    <w:p w14:paraId="1A61887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2) подписывает и обнародует в порядке, установленном </w:t>
      </w:r>
      <w:r w:rsidRPr="003B34ED">
        <w:rPr>
          <w:rFonts w:ascii="Times New Roman" w:hAnsi="Times New Roman" w:cs="Times New Roman"/>
          <w:bCs/>
          <w:sz w:val="28"/>
          <w:szCs w:val="28"/>
        </w:rPr>
        <w:t>настоящим Уставом, нормативные и иные правовые акты</w:t>
      </w:r>
      <w:r w:rsidRPr="003B34ED">
        <w:rPr>
          <w:rFonts w:ascii="Times New Roman" w:hAnsi="Times New Roman" w:cs="Times New Roman"/>
          <w:sz w:val="28"/>
          <w:szCs w:val="28"/>
        </w:rPr>
        <w:t>, принятые Советом депутатов;</w:t>
      </w:r>
    </w:p>
    <w:p w14:paraId="2ABE2BB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издает в пределах своих полномочий </w:t>
      </w:r>
      <w:r w:rsidRPr="003B34ED">
        <w:rPr>
          <w:rFonts w:ascii="Times New Roman" w:eastAsia="Times New Roman" w:hAnsi="Times New Roman" w:cs="Times New Roman"/>
          <w:bCs/>
          <w:kern w:val="0"/>
          <w:sz w:val="28"/>
          <w:szCs w:val="28"/>
          <w:lang w:eastAsia="ru-RU"/>
          <w14:ligatures w14:val="none"/>
        </w:rPr>
        <w:t>правовые акты;</w:t>
      </w:r>
    </w:p>
    <w:p w14:paraId="5C9F81BD"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осуществляет организацию деятельности Совета депутатов;</w:t>
      </w:r>
    </w:p>
    <w:p w14:paraId="6E41185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5) ведет заседания Совета депутатов;</w:t>
      </w:r>
    </w:p>
    <w:p w14:paraId="524F6B9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6) </w:t>
      </w:r>
      <w:r w:rsidRPr="003B34ED">
        <w:rPr>
          <w:rFonts w:ascii="Times New Roman" w:eastAsia="Times New Roman" w:hAnsi="Times New Roman" w:cs="Times New Roman"/>
          <w:bCs/>
          <w:kern w:val="0"/>
          <w:sz w:val="28"/>
          <w:szCs w:val="28"/>
          <w:lang w:eastAsia="ru-RU"/>
          <w14:ligatures w14:val="none"/>
        </w:rPr>
        <w:t>имеет право требовать созыва внеочередного заседания Совета депутатов;</w:t>
      </w:r>
    </w:p>
    <w:p w14:paraId="4BDE68BA" w14:textId="7B77FD2D"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7) осуществляет контроль за выполнением нормативных </w:t>
      </w:r>
      <w:r w:rsidR="00A6545C" w:rsidRPr="00A6545C">
        <w:rPr>
          <w:rFonts w:ascii="Times New Roman" w:eastAsia="Times New Roman" w:hAnsi="Times New Roman" w:cs="Times New Roman"/>
          <w:kern w:val="0"/>
          <w:sz w:val="28"/>
          <w:szCs w:val="28"/>
          <w:lang w:eastAsia="ru-RU"/>
          <w14:ligatures w14:val="none"/>
        </w:rPr>
        <w:t xml:space="preserve">и иных </w:t>
      </w:r>
      <w:r w:rsidRPr="003B34ED">
        <w:rPr>
          <w:rFonts w:ascii="Times New Roman" w:eastAsia="Times New Roman" w:hAnsi="Times New Roman" w:cs="Times New Roman"/>
          <w:kern w:val="0"/>
          <w:sz w:val="28"/>
          <w:szCs w:val="28"/>
          <w:lang w:eastAsia="ru-RU"/>
          <w14:ligatures w14:val="none"/>
        </w:rPr>
        <w:t>правовых актов Совета депутатов;</w:t>
      </w:r>
    </w:p>
    <w:p w14:paraId="2E647340" w14:textId="77777777" w:rsidR="003B34ED" w:rsidRPr="00347A41"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8) обеспечивает осуществление органами местного самоуправления полномочий по решению вопросов местного значения и осуществлению </w:t>
      </w:r>
      <w:r w:rsidRPr="00347A41">
        <w:rPr>
          <w:rFonts w:ascii="Times New Roman" w:eastAsia="Times New Roman" w:hAnsi="Times New Roman" w:cs="Times New Roman"/>
          <w:kern w:val="0"/>
          <w:sz w:val="28"/>
          <w:szCs w:val="28"/>
          <w:lang w:eastAsia="ru-RU"/>
          <w14:ligatures w14:val="none"/>
        </w:rPr>
        <w:t>переданных полномочий;</w:t>
      </w:r>
    </w:p>
    <w:p w14:paraId="5EA62342" w14:textId="2191214E" w:rsidR="003B34ED" w:rsidRPr="005C32E1"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47A41">
        <w:rPr>
          <w:rFonts w:ascii="Times New Roman" w:eastAsia="Times New Roman" w:hAnsi="Times New Roman" w:cs="Times New Roman"/>
          <w:kern w:val="0"/>
          <w:sz w:val="28"/>
          <w:szCs w:val="28"/>
          <w:lang w:eastAsia="ru-RU"/>
          <w14:ligatures w14:val="none"/>
        </w:rPr>
        <w:t xml:space="preserve">9) имеет право вносить </w:t>
      </w:r>
      <w:r w:rsidR="00347A41" w:rsidRPr="00347A41">
        <w:rPr>
          <w:rFonts w:ascii="Times New Roman" w:eastAsia="Times New Roman" w:hAnsi="Times New Roman" w:cs="Times New Roman"/>
          <w:kern w:val="0"/>
          <w:sz w:val="28"/>
          <w:szCs w:val="28"/>
          <w:lang w:eastAsia="ru-RU"/>
          <w14:ligatures w14:val="none"/>
        </w:rPr>
        <w:t>в Совет депутатов проекты нормативных и иных правовых актов Совета депутатов</w:t>
      </w:r>
      <w:r w:rsidR="00133816" w:rsidRPr="00347A41">
        <w:rPr>
          <w:rFonts w:ascii="Times New Roman" w:eastAsia="Times New Roman" w:hAnsi="Times New Roman" w:cs="Times New Roman"/>
          <w:kern w:val="0"/>
          <w:sz w:val="28"/>
          <w:szCs w:val="28"/>
          <w:lang w:eastAsia="ru-RU"/>
          <w14:ligatures w14:val="none"/>
        </w:rPr>
        <w:t>;</w:t>
      </w:r>
      <w:r w:rsidR="005C32E1" w:rsidRPr="005C32E1">
        <w:rPr>
          <w:rFonts w:ascii="Times New Roman" w:eastAsia="Times New Roman" w:hAnsi="Times New Roman" w:cs="Times New Roman"/>
          <w:kern w:val="0"/>
          <w:sz w:val="28"/>
          <w:szCs w:val="28"/>
          <w:lang w:eastAsia="ru-RU"/>
          <w14:ligatures w14:val="none"/>
        </w:rPr>
        <w:t xml:space="preserve"> </w:t>
      </w:r>
    </w:p>
    <w:p w14:paraId="26A37FFB" w14:textId="04DBCA1D"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10) содействует созданию и деятельности территориального общественного самоуправления, взаимодействует с </w:t>
      </w:r>
      <w:r w:rsidR="00B87F74" w:rsidRPr="00C70917">
        <w:rPr>
          <w:rFonts w:ascii="Times New Roman" w:eastAsia="Times New Roman" w:hAnsi="Times New Roman" w:cs="Times New Roman"/>
          <w:kern w:val="0"/>
          <w:sz w:val="28"/>
          <w:szCs w:val="28"/>
          <w:lang w:eastAsia="ru-RU"/>
          <w14:ligatures w14:val="none"/>
        </w:rPr>
        <w:t>органами территориального общественного самоуправления</w:t>
      </w:r>
      <w:r w:rsidRPr="003B34ED">
        <w:rPr>
          <w:rFonts w:ascii="Times New Roman" w:eastAsia="Times New Roman" w:hAnsi="Times New Roman" w:cs="Times New Roman"/>
          <w:kern w:val="0"/>
          <w:sz w:val="28"/>
          <w:szCs w:val="28"/>
          <w:lang w:eastAsia="ru-RU"/>
          <w14:ligatures w14:val="none"/>
        </w:rPr>
        <w:t>;</w:t>
      </w:r>
    </w:p>
    <w:p w14:paraId="69719453" w14:textId="77777777" w:rsid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11) обеспечивает согласованное функционирование и взаимодействие органов местного самоуправления</w:t>
      </w:r>
      <w:r w:rsidRPr="003B34ED">
        <w:rPr>
          <w:rFonts w:ascii="Times New Roman" w:eastAsia="Times New Roman" w:hAnsi="Times New Roman" w:cs="Times New Roman"/>
          <w:kern w:val="0"/>
          <w:sz w:val="28"/>
          <w:szCs w:val="28"/>
          <w:lang w:eastAsia="ru-RU"/>
          <w14:ligatures w14:val="none"/>
        </w:rPr>
        <w:t>;</w:t>
      </w:r>
    </w:p>
    <w:p w14:paraId="74CEE22F" w14:textId="10F5AA76" w:rsidR="00226AC1" w:rsidRPr="003B34ED" w:rsidRDefault="00226AC1"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11.1) </w:t>
      </w:r>
      <w:r w:rsidRPr="007815B2">
        <w:rPr>
          <w:rFonts w:ascii="Times New Roman" w:eastAsia="Times New Roman" w:hAnsi="Times New Roman" w:cs="Times New Roman"/>
          <w:kern w:val="0"/>
          <w:sz w:val="28"/>
          <w:szCs w:val="28"/>
          <w:lang w:eastAsia="ru-RU"/>
          <w14:ligatures w14:val="none"/>
        </w:rPr>
        <w:t>взаимодействует с общественными объединениями</w:t>
      </w:r>
      <w:r>
        <w:rPr>
          <w:rFonts w:ascii="Times New Roman" w:eastAsia="Times New Roman" w:hAnsi="Times New Roman" w:cs="Times New Roman"/>
          <w:kern w:val="0"/>
          <w:sz w:val="28"/>
          <w:szCs w:val="28"/>
          <w:lang w:eastAsia="ru-RU"/>
          <w14:ligatures w14:val="none"/>
        </w:rPr>
        <w:t xml:space="preserve">; </w:t>
      </w:r>
    </w:p>
    <w:p w14:paraId="455433AE" w14:textId="7F48954F"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12)</w:t>
      </w:r>
      <w:r w:rsidRPr="003B34ED">
        <w:rPr>
          <w:rFonts w:ascii="Arial" w:hAnsi="Arial" w:cs="Arial"/>
        </w:rPr>
        <w:t xml:space="preserve"> </w:t>
      </w:r>
      <w:bookmarkStart w:id="2" w:name="_Hlk176350479"/>
      <w:r w:rsidRPr="003B34ED">
        <w:rPr>
          <w:rFonts w:ascii="Times New Roman" w:hAnsi="Times New Roman" w:cs="Times New Roman"/>
          <w:sz w:val="28"/>
          <w:szCs w:val="28"/>
        </w:rPr>
        <w:t xml:space="preserve">утратил силу (решение Совета депутатов муниципального округа </w:t>
      </w:r>
      <w:r w:rsidRPr="003B34ED">
        <w:rPr>
          <w:rFonts w:ascii="Times New Roman" w:hAnsi="Times New Roman" w:cs="Times New Roman"/>
          <w:sz w:val="28"/>
          <w:szCs w:val="28"/>
        </w:rPr>
        <w:lastRenderedPageBreak/>
        <w:t>Хорошево-Мневники от 15 марта 2022 г. № 4-2/16)</w:t>
      </w:r>
      <w:bookmarkEnd w:id="2"/>
      <w:r w:rsidRPr="003B34ED">
        <w:rPr>
          <w:rFonts w:ascii="Times New Roman" w:hAnsi="Times New Roman" w:cs="Times New Roman"/>
          <w:sz w:val="28"/>
          <w:szCs w:val="28"/>
        </w:rPr>
        <w:t>;</w:t>
      </w:r>
    </w:p>
    <w:p w14:paraId="4A4F79E5" w14:textId="121E9E05"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13) </w:t>
      </w:r>
      <w:r w:rsidR="005C6E2F" w:rsidRPr="003B34ED">
        <w:rPr>
          <w:rFonts w:ascii="Times New Roman" w:hAnsi="Times New Roman" w:cs="Times New Roman"/>
          <w:sz w:val="28"/>
          <w:szCs w:val="28"/>
        </w:rPr>
        <w:t>утратил силу (решение Совета депутатов муниципального округа Хорошево-Мневники от</w:t>
      </w:r>
      <w:r w:rsidR="000B15F9" w:rsidRPr="000B15F9">
        <w:rPr>
          <w:rFonts w:ascii="Times New Roman" w:hAnsi="Times New Roman" w:cs="Times New Roman"/>
          <w:sz w:val="28"/>
          <w:szCs w:val="28"/>
        </w:rPr>
        <w:t>12 ноября 2024 г. № 14-1/79</w:t>
      </w:r>
      <w:r w:rsidR="005C6E2F" w:rsidRPr="003B34ED">
        <w:rPr>
          <w:rFonts w:ascii="Times New Roman" w:hAnsi="Times New Roman" w:cs="Times New Roman"/>
          <w:sz w:val="28"/>
          <w:szCs w:val="28"/>
        </w:rPr>
        <w:t>)</w:t>
      </w:r>
      <w:r w:rsidRPr="003B34ED">
        <w:rPr>
          <w:rFonts w:ascii="Times New Roman" w:hAnsi="Times New Roman" w:cs="Times New Roman"/>
          <w:sz w:val="28"/>
          <w:szCs w:val="28"/>
        </w:rPr>
        <w:t>;</w:t>
      </w:r>
    </w:p>
    <w:p w14:paraId="66041E4E" w14:textId="497CDF78"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14) </w:t>
      </w:r>
      <w:r w:rsidR="00BE717C" w:rsidRPr="00C70917">
        <w:rPr>
          <w:rFonts w:ascii="Times New Roman" w:eastAsia="Times New Roman" w:hAnsi="Times New Roman" w:cs="Times New Roman"/>
          <w:kern w:val="0"/>
          <w:sz w:val="28"/>
          <w:szCs w:val="28"/>
          <w:lang w:eastAsia="ru-RU"/>
          <w14:ligatures w14:val="none"/>
        </w:rPr>
        <w:t xml:space="preserve">осуществляет </w:t>
      </w:r>
      <w:r w:rsidRPr="003B34ED">
        <w:rPr>
          <w:rFonts w:ascii="Times New Roman" w:eastAsia="Times New Roman" w:hAnsi="Times New Roman" w:cs="Times New Roman"/>
          <w:kern w:val="0"/>
          <w:sz w:val="28"/>
          <w:szCs w:val="28"/>
          <w:lang w:eastAsia="ru-RU"/>
          <w14:ligatures w14:val="none"/>
        </w:rPr>
        <w:t>иные полномочия, установленные настоящим Уставом и решениями Совета депутатов.</w:t>
      </w:r>
    </w:p>
    <w:p w14:paraId="470B878D"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color w:val="FF0000"/>
          <w:sz w:val="28"/>
          <w:szCs w:val="28"/>
        </w:rPr>
      </w:pPr>
    </w:p>
    <w:p w14:paraId="205C17A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Полномочия главы муниципального округа прекращаются досрочно в случае:</w:t>
      </w:r>
    </w:p>
    <w:p w14:paraId="0804E71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 смерти;</w:t>
      </w:r>
    </w:p>
    <w:p w14:paraId="3F2253B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2) отставки по собственному желанию;</w:t>
      </w:r>
    </w:p>
    <w:p w14:paraId="22F37991"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14:paraId="718B657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sz w:val="28"/>
          <w:szCs w:val="28"/>
        </w:rPr>
        <w:t xml:space="preserve">4) отрешения от должности в </w:t>
      </w:r>
      <w:r w:rsidRPr="003B34ED">
        <w:rPr>
          <w:rFonts w:ascii="Times New Roman" w:hAnsi="Times New Roman" w:cs="Times New Roman"/>
          <w:bCs/>
          <w:sz w:val="28"/>
          <w:szCs w:val="28"/>
        </w:rPr>
        <w:t>соответствии со статьей 74 Федерального закона «Об общих принципах организации местного самоуправления в Российской Федерации»;</w:t>
      </w:r>
    </w:p>
    <w:p w14:paraId="0BC0BCD6"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5) признания судом недееспособным или ограниченно дееспособным;</w:t>
      </w:r>
    </w:p>
    <w:p w14:paraId="7C19042D"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6) признания судом безвестно отсутствующим или объявления умершим;</w:t>
      </w:r>
    </w:p>
    <w:p w14:paraId="66C2398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7) вступления в отношении его в законную силу обвинительного приговора суда;</w:t>
      </w:r>
    </w:p>
    <w:p w14:paraId="442570D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8) выезда за пределы Российской Федерации на постоянное место жительства;</w:t>
      </w:r>
    </w:p>
    <w:p w14:paraId="6B67CE6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866833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10) отзыва избирателями;</w:t>
      </w:r>
    </w:p>
    <w:p w14:paraId="5FC48C3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муниципального округа;</w:t>
      </w:r>
    </w:p>
    <w:p w14:paraId="12437BB6"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sz w:val="28"/>
          <w:szCs w:val="28"/>
        </w:rPr>
        <w:t xml:space="preserve">12) </w:t>
      </w:r>
      <w:r w:rsidRPr="003B34ED">
        <w:rPr>
          <w:rFonts w:ascii="Times New Roman" w:hAnsi="Times New Roman" w:cs="Times New Roman"/>
          <w:bCs/>
          <w:sz w:val="28"/>
          <w:szCs w:val="28"/>
        </w:rPr>
        <w:t>преобразования муниципального округа;</w:t>
      </w:r>
    </w:p>
    <w:p w14:paraId="41EDC04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13)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p>
    <w:p w14:paraId="58F5F806" w14:textId="0CF500A3"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color w:val="FF0000"/>
          <w:sz w:val="28"/>
          <w:szCs w:val="28"/>
          <w:u w:val="single"/>
        </w:rPr>
      </w:pPr>
      <w:r w:rsidRPr="003B34ED">
        <w:rPr>
          <w:rFonts w:ascii="Times New Roman" w:hAnsi="Times New Roman" w:cs="Times New Roman"/>
          <w:sz w:val="28"/>
          <w:szCs w:val="28"/>
        </w:rPr>
        <w:t xml:space="preserve">14) </w:t>
      </w:r>
      <w:r w:rsidR="00FA7B3C" w:rsidRPr="00FA7B3C">
        <w:rPr>
          <w:rFonts w:ascii="Times New Roman" w:eastAsia="Times New Roman" w:hAnsi="Times New Roman" w:cs="Times New Roman"/>
          <w:kern w:val="0"/>
          <w:sz w:val="28"/>
          <w:szCs w:val="28"/>
          <w:lang w:eastAsia="ru-RU"/>
          <w14:ligatures w14:val="none"/>
        </w:rPr>
        <w:t>утратил силу (решение Совета депутатов муниципального округа Хорошево-Мневники от 22.11.2022 г. №4-1/14);</w:t>
      </w:r>
    </w:p>
    <w:p w14:paraId="6F38D9A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i/>
          <w:iCs/>
          <w:sz w:val="28"/>
          <w:szCs w:val="28"/>
        </w:rPr>
      </w:pPr>
      <w:r w:rsidRPr="003B34ED">
        <w:rPr>
          <w:rFonts w:ascii="Times New Roman" w:hAnsi="Times New Roman" w:cs="Times New Roman"/>
          <w:sz w:val="28"/>
          <w:szCs w:val="28"/>
        </w:rPr>
        <w:t>3. исключен (решением Совета депутатов муниципального округа Хорошево-Мневники от 15 марта 2018 г. № 4-3/14);</w:t>
      </w:r>
    </w:p>
    <w:p w14:paraId="730346A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lastRenderedPageBreak/>
        <w:t xml:space="preserve">4. Заявление об отставке по собственному желанию подается главой муниципального округа в Совет депутатов. </w:t>
      </w:r>
    </w:p>
    <w:p w14:paraId="5FB9F36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5. </w:t>
      </w:r>
      <w:r w:rsidRPr="003B34ED">
        <w:rPr>
          <w:rFonts w:ascii="Times New Roman" w:eastAsia="Times New Roman" w:hAnsi="Times New Roman" w:cs="Times New Roman"/>
          <w:kern w:val="0"/>
          <w:sz w:val="28"/>
          <w:szCs w:val="28"/>
          <w:lang w:eastAsia="ru-RU"/>
          <w14:ligatures w14:val="none"/>
        </w:rPr>
        <w:t>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депутатов</w:t>
      </w:r>
      <w:r w:rsidRPr="003B34ED">
        <w:rPr>
          <w:rFonts w:ascii="Times New Roman" w:eastAsia="Times New Roman" w:hAnsi="Times New Roman" w:cs="Times New Roman"/>
          <w:bCs/>
          <w:iCs/>
          <w:kern w:val="0"/>
          <w:sz w:val="28"/>
          <w:szCs w:val="28"/>
          <w:lang w:eastAsia="ru-RU"/>
          <w14:ligatures w14:val="none"/>
        </w:rPr>
        <w:t>.</w:t>
      </w:r>
    </w:p>
    <w:p w14:paraId="7BBB403B"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6. Досрочное прекращение полномочий главы муниципального округа оформляется решением Совета депутатов, в котором определяется дата прекращения полномочий главы муниципального округа.</w:t>
      </w:r>
    </w:p>
    <w:p w14:paraId="599C0FC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iCs/>
          <w:kern w:val="0"/>
          <w:sz w:val="28"/>
          <w:szCs w:val="28"/>
          <w:lang w:eastAsia="ru-RU"/>
          <w14:ligatures w14:val="none"/>
        </w:rPr>
        <w:t xml:space="preserve">7. </w:t>
      </w:r>
      <w:r w:rsidRPr="003B34ED">
        <w:rPr>
          <w:rFonts w:ascii="Times New Roman" w:eastAsia="Times New Roman" w:hAnsi="Times New Roman" w:cs="Times New Roman"/>
          <w:kern w:val="0"/>
          <w:sz w:val="28"/>
          <w:szCs w:val="28"/>
          <w:lang w:eastAsia="ru-RU"/>
          <w14:ligatures w14:val="none"/>
        </w:rPr>
        <w:t>В случае досрочного прекращения полномочий главы муниципального округа избрание главы муниципального округа осуществляется не позднее чем через шесть месяцев со дня такого прекращения полномочий</w:t>
      </w:r>
      <w:r w:rsidRPr="003B34ED">
        <w:rPr>
          <w:rFonts w:ascii="Times New Roman" w:eastAsia="Times New Roman" w:hAnsi="Times New Roman" w:cs="Times New Roman"/>
          <w:bCs/>
          <w:kern w:val="0"/>
          <w:sz w:val="28"/>
          <w:szCs w:val="28"/>
          <w:lang w:eastAsia="ru-RU"/>
          <w14:ligatures w14:val="none"/>
        </w:rPr>
        <w:t xml:space="preserve">. </w:t>
      </w:r>
    </w:p>
    <w:p w14:paraId="5315C79D"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При этом если до истечения срока полномочий Совета депутатов осталось менее шести месяцев, избрание главы муниципального округа осуществляется на первом заседании вновь избранного Совета депутатов.</w:t>
      </w:r>
    </w:p>
    <w:p w14:paraId="0597C41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p>
    <w:p w14:paraId="2A49F84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12. Гарантии осуществления полномочий главы муниципального округа </w:t>
      </w:r>
    </w:p>
    <w:p w14:paraId="72C67A6E" w14:textId="77777777" w:rsidR="003B34ED" w:rsidRPr="003B34ED" w:rsidRDefault="003B34ED" w:rsidP="003B34ED">
      <w:pPr>
        <w:autoSpaceDE w:val="0"/>
        <w:autoSpaceDN w:val="0"/>
        <w:adjustRightInd w:val="0"/>
        <w:spacing w:after="0" w:line="240" w:lineRule="auto"/>
        <w:ind w:firstLine="851"/>
        <w:jc w:val="both"/>
        <w:outlineLvl w:val="0"/>
        <w:rPr>
          <w:rFonts w:ascii="Times New Roman" w:eastAsia="Times New Roman" w:hAnsi="Times New Roman" w:cs="Times New Roman"/>
          <w:bCs/>
          <w:kern w:val="0"/>
          <w:sz w:val="28"/>
          <w:szCs w:val="28"/>
          <w:lang w:eastAsia="ru-RU"/>
          <w14:ligatures w14:val="none"/>
        </w:rPr>
      </w:pPr>
    </w:p>
    <w:p w14:paraId="4353C878"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Глава муниципального округа в связи с осуществлением своих полномочий:</w:t>
      </w:r>
    </w:p>
    <w:p w14:paraId="003E7CD6"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7847DE07"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пользуется правом на материально-техническое обеспечение своей деятельности;</w:t>
      </w:r>
    </w:p>
    <w:p w14:paraId="781DACE6"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пользуется правом на прием в первоочередном порядке должностными лицами органов государственной власти города Москвы и органов местного самоуправления, руководителями организаций и органов управления общественных объединений;</w:t>
      </w:r>
    </w:p>
    <w:p w14:paraId="257EF39C"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пользуется правом на беспрепятственный доступ к правовым актам, изданным органами и должностными лицами местного самоуправления;</w:t>
      </w:r>
    </w:p>
    <w:p w14:paraId="12546B7C"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пользуется правом на обеспечение условий для проведения встреч с избирателями и отчетов перед ними;</w:t>
      </w:r>
    </w:p>
    <w:p w14:paraId="4BAC3648"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5) пользуется правом направлять в органы государственной власти города Москвы, органы местного самоуправления, организации, общественные объединения, соответствующим должностным лицам или руководителям письменные обращения по вопросам местного значения или по вопросам осуществления органами местного самоуправления переданных полномочий;</w:t>
      </w:r>
    </w:p>
    <w:p w14:paraId="28AB57E0"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6) вправе непосредственно участвовать в рассмотрении поставленных им в обращении к должностным лицам или руководителям вопросов (о дне рассмотрения обращения глава муниципального округа оповещается заблаговременно);</w:t>
      </w:r>
    </w:p>
    <w:p w14:paraId="5056FF8B"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lastRenderedPageBreak/>
        <w:t>7) пользуется правом на обеспечение доступа граждан к информации о его деятельности и деятельности органов местного самоуправления.</w:t>
      </w:r>
    </w:p>
    <w:p w14:paraId="3496692A"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Гарантии прав главы муниципального округа при привлечении его к уголовной и административной ответственности устанавливаются федеральным законодательством.</w:t>
      </w:r>
    </w:p>
    <w:p w14:paraId="094D38CB"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3. Гарантии осуществления главой муниципального округа своих полномочий обеспечиваются в соответствии с Законом города Москвы «О гарантиях </w:t>
      </w:r>
      <w:r w:rsidRPr="003B34ED">
        <w:rPr>
          <w:rFonts w:ascii="Times New Roman" w:eastAsia="Times New Roman" w:hAnsi="Times New Roman" w:cs="Times New Roman"/>
          <w:kern w:val="0"/>
          <w:sz w:val="28"/>
          <w:szCs w:val="28"/>
          <w:lang w:eastAsia="ru-RU"/>
          <w14:ligatures w14:val="none"/>
        </w:rPr>
        <w:t>осуществления полномочий лиц, замещающих муниципальные должности в городе Москве</w:t>
      </w:r>
      <w:r w:rsidRPr="003B34ED">
        <w:rPr>
          <w:rFonts w:ascii="Times New Roman" w:eastAsia="Times New Roman" w:hAnsi="Times New Roman" w:cs="Times New Roman"/>
          <w:bCs/>
          <w:kern w:val="0"/>
          <w:sz w:val="28"/>
          <w:szCs w:val="28"/>
          <w:lang w:eastAsia="ru-RU"/>
          <w14:ligatures w14:val="none"/>
        </w:rPr>
        <w:t xml:space="preserve">» и решениями Совета депутатов. </w:t>
      </w:r>
    </w:p>
    <w:p w14:paraId="728870A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7755A2C2"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b/>
          <w:bCs/>
          <w:sz w:val="28"/>
          <w:szCs w:val="28"/>
        </w:rPr>
        <w:t>Статья 13.</w:t>
      </w:r>
      <w:r w:rsidRPr="003B34ED">
        <w:rPr>
          <w:rFonts w:ascii="Arial" w:hAnsi="Arial" w:cs="Arial"/>
          <w:b/>
          <w:bCs/>
        </w:rPr>
        <w:t xml:space="preserve"> </w:t>
      </w:r>
      <w:r w:rsidRPr="003B34ED">
        <w:rPr>
          <w:rFonts w:ascii="Times New Roman" w:hAnsi="Times New Roman" w:cs="Times New Roman"/>
          <w:sz w:val="28"/>
          <w:szCs w:val="28"/>
        </w:rPr>
        <w:t>утратила силу (решением Совета депутатов муниципального округа Хорошево-Мневники от 15 марта 2022 г. № 4-2/16).</w:t>
      </w:r>
    </w:p>
    <w:p w14:paraId="2B51D76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color w:val="FF0000"/>
          <w:kern w:val="0"/>
          <w:sz w:val="28"/>
          <w:szCs w:val="28"/>
          <w:lang w:eastAsia="ru-RU"/>
          <w14:ligatures w14:val="none"/>
        </w:rPr>
      </w:pPr>
    </w:p>
    <w:p w14:paraId="7DC145AF" w14:textId="77777777" w:rsidR="003B34ED" w:rsidRPr="003B34ED" w:rsidRDefault="003B34ED" w:rsidP="003B34ED">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  </w:t>
      </w:r>
      <w:r w:rsidRPr="003B34ED">
        <w:rPr>
          <w:rFonts w:ascii="Times New Roman" w:eastAsia="Times New Roman" w:hAnsi="Times New Roman" w:cs="Times New Roman"/>
          <w:b/>
          <w:bCs/>
          <w:kern w:val="0"/>
          <w:sz w:val="28"/>
          <w:szCs w:val="28"/>
          <w:lang w:eastAsia="ru-RU"/>
          <w14:ligatures w14:val="none"/>
        </w:rPr>
        <w:t>Статья 13.1.</w:t>
      </w:r>
      <w:r w:rsidRPr="003B34ED">
        <w:rPr>
          <w:rFonts w:ascii="Times New Roman" w:eastAsia="Times New Roman" w:hAnsi="Times New Roman" w:cs="Times New Roman"/>
          <w:kern w:val="0"/>
          <w:sz w:val="28"/>
          <w:szCs w:val="28"/>
          <w:lang w:eastAsia="ru-RU"/>
          <w14:ligatures w14:val="none"/>
        </w:rPr>
        <w:t xml:space="preserve"> Поощрение главы муниципального округа</w:t>
      </w:r>
    </w:p>
    <w:p w14:paraId="7A9B3E69" w14:textId="77777777" w:rsidR="003B34ED" w:rsidRPr="003B34ED" w:rsidRDefault="003B34ED" w:rsidP="003B34ED">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0B63B7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Предложение о поощрении главы муниципального округа в Совет депутатов могут вносить заместитель Председателя Совета депутатов, депутат, группа депутатов.</w:t>
      </w:r>
    </w:p>
    <w:p w14:paraId="5A13ADF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 В отношении главы муниципального округа применяются виды поощрений, установленные для муниципальных служащих. </w:t>
      </w:r>
    </w:p>
    <w:p w14:paraId="40062BAF" w14:textId="484C557E"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color w:val="FF0000"/>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Решение </w:t>
      </w:r>
      <w:r w:rsidR="009D3161">
        <w:rPr>
          <w:rFonts w:ascii="Times New Roman" w:eastAsia="Times New Roman" w:hAnsi="Times New Roman" w:cs="Times New Roman"/>
          <w:kern w:val="0"/>
          <w:sz w:val="28"/>
          <w:szCs w:val="28"/>
          <w:lang w:eastAsia="ru-RU"/>
          <w14:ligatures w14:val="none"/>
        </w:rPr>
        <w:t>Совета депутатов</w:t>
      </w:r>
      <w:r w:rsidR="009D3161" w:rsidRPr="003B34ED">
        <w:rPr>
          <w:rFonts w:ascii="Times New Roman" w:eastAsia="Times New Roman" w:hAnsi="Times New Roman" w:cs="Times New Roman"/>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о поощрении главы муниципального округа принимается большинством голосов от установленной численности депутатов.</w:t>
      </w:r>
    </w:p>
    <w:p w14:paraId="47C6A69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2AF1329D"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Статья 14. Заместитель Председателя Совета депутатов</w:t>
      </w:r>
    </w:p>
    <w:p w14:paraId="022F8961"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74B607A1"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Заместитель Председателя Совета депутатов избирается депутатами из своего состава на срок полномочий Совета депутатов путем открытого голосования большинством голосов от установленной численности депутатов. </w:t>
      </w:r>
    </w:p>
    <w:p w14:paraId="064FB0F1"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Процедура избрания заместителя Председателя Совета депутатов устанавливается Регламентом Совета депутатов. </w:t>
      </w:r>
    </w:p>
    <w:p w14:paraId="3A43C4EC"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Заместитель Председателя Совета депутатов:</w:t>
      </w:r>
    </w:p>
    <w:p w14:paraId="54E6747D" w14:textId="42F95944"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его от должности временно исполняет полномочия главы муниципального округа;</w:t>
      </w:r>
    </w:p>
    <w:p w14:paraId="280FC8B0" w14:textId="472C9B4E"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 </w:t>
      </w:r>
      <w:r w:rsidR="00315BD4" w:rsidRPr="003B34ED">
        <w:rPr>
          <w:rFonts w:ascii="Times New Roman" w:hAnsi="Times New Roman" w:cs="Times New Roman"/>
          <w:sz w:val="28"/>
          <w:szCs w:val="28"/>
        </w:rPr>
        <w:t>утратил силу (решением Совета депутатов муниципального округа Хорошево-Мневники от</w:t>
      </w:r>
      <w:r w:rsidR="000B15F9">
        <w:rPr>
          <w:rFonts w:ascii="Times New Roman" w:hAnsi="Times New Roman" w:cs="Times New Roman"/>
          <w:sz w:val="28"/>
          <w:szCs w:val="28"/>
        </w:rPr>
        <w:t xml:space="preserve"> </w:t>
      </w:r>
      <w:r w:rsidR="000B15F9" w:rsidRPr="000B15F9">
        <w:rPr>
          <w:rFonts w:ascii="Times New Roman" w:hAnsi="Times New Roman" w:cs="Times New Roman"/>
          <w:sz w:val="28"/>
          <w:szCs w:val="28"/>
        </w:rPr>
        <w:t>12 ноября 2024 г. № 14-1/79</w:t>
      </w:r>
      <w:r w:rsidR="00315BD4" w:rsidRPr="003B34ED">
        <w:rPr>
          <w:rFonts w:ascii="Times New Roman" w:hAnsi="Times New Roman" w:cs="Times New Roman"/>
          <w:sz w:val="28"/>
          <w:szCs w:val="28"/>
        </w:rPr>
        <w:t>)</w:t>
      </w:r>
      <w:r w:rsidRPr="003B34ED">
        <w:rPr>
          <w:rFonts w:ascii="Times New Roman" w:eastAsia="Times New Roman" w:hAnsi="Times New Roman" w:cs="Times New Roman"/>
          <w:kern w:val="0"/>
          <w:sz w:val="28"/>
          <w:szCs w:val="28"/>
          <w:lang w:eastAsia="ru-RU"/>
          <w14:ligatures w14:val="none"/>
        </w:rPr>
        <w:t>;</w:t>
      </w:r>
    </w:p>
    <w:p w14:paraId="0092C349" w14:textId="7C448C7C"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осуществляет иные полномочия в соответствии с поручени</w:t>
      </w:r>
      <w:r w:rsidR="00C1245F">
        <w:rPr>
          <w:rFonts w:ascii="Times New Roman" w:eastAsia="Times New Roman" w:hAnsi="Times New Roman" w:cs="Times New Roman"/>
          <w:kern w:val="0"/>
          <w:sz w:val="28"/>
          <w:szCs w:val="28"/>
          <w:lang w:eastAsia="ru-RU"/>
          <w14:ligatures w14:val="none"/>
        </w:rPr>
        <w:t>ями</w:t>
      </w:r>
      <w:r w:rsidRPr="003B34ED">
        <w:rPr>
          <w:rFonts w:ascii="Times New Roman" w:eastAsia="Times New Roman" w:hAnsi="Times New Roman" w:cs="Times New Roman"/>
          <w:kern w:val="0"/>
          <w:sz w:val="28"/>
          <w:szCs w:val="28"/>
          <w:lang w:eastAsia="ru-RU"/>
          <w14:ligatures w14:val="none"/>
        </w:rPr>
        <w:t xml:space="preserve"> главы муниципального округа и </w:t>
      </w:r>
      <w:r w:rsidR="00C1245F">
        <w:rPr>
          <w:rFonts w:ascii="Times New Roman" w:eastAsia="Times New Roman" w:hAnsi="Times New Roman" w:cs="Times New Roman"/>
          <w:kern w:val="0"/>
          <w:sz w:val="28"/>
          <w:szCs w:val="28"/>
          <w:lang w:eastAsia="ru-RU"/>
          <w14:ligatures w14:val="none"/>
        </w:rPr>
        <w:t>решениями</w:t>
      </w:r>
      <w:r w:rsidRPr="003B34ED">
        <w:rPr>
          <w:rFonts w:ascii="Times New Roman" w:eastAsia="Times New Roman" w:hAnsi="Times New Roman" w:cs="Times New Roman"/>
          <w:kern w:val="0"/>
          <w:sz w:val="28"/>
          <w:szCs w:val="28"/>
          <w:lang w:eastAsia="ru-RU"/>
          <w14:ligatures w14:val="none"/>
        </w:rPr>
        <w:t xml:space="preserve"> Совета депутатов.</w:t>
      </w:r>
    </w:p>
    <w:p w14:paraId="195A759A"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Заместитель Председателя Совета депутатов осуществляет свои полномочия на непостоянной основе.</w:t>
      </w:r>
    </w:p>
    <w:p w14:paraId="3E5E639F"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Полномочия заместителя Председателя Совета депутатов прекращаются досрочно:</w:t>
      </w:r>
    </w:p>
    <w:p w14:paraId="4620A576"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lastRenderedPageBreak/>
        <w:t>1) на основании личного заявления;</w:t>
      </w:r>
    </w:p>
    <w:p w14:paraId="6D78882A"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в результате выраженного ему в порядке, определенном Регламентом Совета депутатов, недоверия большинством от установленной численности депутатов;</w:t>
      </w:r>
    </w:p>
    <w:p w14:paraId="440CAD7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в случае принятия Советом депутатов решения о применении к нему меры ответственности, предусмотренной пунктом 2 части 7.3-1 статьи 40 Федерального закона «Об общих принципах организации местного самоуправления»;</w:t>
      </w:r>
    </w:p>
    <w:p w14:paraId="356791F6"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в случаях и в порядке, установленных пунктами 7 и 8 статьи 8 настоящего Устава.</w:t>
      </w:r>
    </w:p>
    <w:p w14:paraId="61575B23"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color w:val="FF0000"/>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5. исключен (решение Совета депутатов муниципального округа Хорошево-Мневники от 15 марта 2018 г. № 4-3/14).</w:t>
      </w:r>
    </w:p>
    <w:p w14:paraId="6F50469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color w:val="FF0000"/>
          <w:kern w:val="0"/>
          <w:sz w:val="28"/>
          <w:szCs w:val="28"/>
          <w:lang w:eastAsia="ru-RU"/>
          <w14:ligatures w14:val="none"/>
        </w:rPr>
      </w:pPr>
    </w:p>
    <w:p w14:paraId="75B04EB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15. Администрация</w:t>
      </w:r>
    </w:p>
    <w:p w14:paraId="07C8B01B"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3918A56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Администрация является органом </w:t>
      </w:r>
      <w:r w:rsidRPr="003B34ED">
        <w:rPr>
          <w:rFonts w:ascii="Times New Roman" w:eastAsia="Times New Roman" w:hAnsi="Times New Roman" w:cs="Times New Roman"/>
          <w:bCs/>
          <w:kern w:val="0"/>
          <w:sz w:val="28"/>
          <w:szCs w:val="28"/>
          <w:lang w:eastAsia="ru-RU"/>
          <w14:ligatures w14:val="none"/>
        </w:rPr>
        <w:t>местного самоуправления</w:t>
      </w:r>
      <w:r w:rsidRPr="003B34ED">
        <w:rPr>
          <w:rFonts w:ascii="Times New Roman" w:eastAsia="Times New Roman" w:hAnsi="Times New Roman" w:cs="Times New Roman"/>
          <w:kern w:val="0"/>
          <w:sz w:val="28"/>
          <w:szCs w:val="28"/>
          <w:lang w:eastAsia="ru-RU"/>
          <w14:ligatures w14:val="none"/>
        </w:rPr>
        <w:t xml:space="preserve">, осуществляющим исполнительно-распорядительную деятельность. </w:t>
      </w:r>
    </w:p>
    <w:p w14:paraId="018DE64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Администрацией руководит глава муниципального округа на принципах единоначалия.</w:t>
      </w:r>
    </w:p>
    <w:p w14:paraId="3BC778A0"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Организационное, документационное, информационное обеспечение деятельности администрации осуществляется в соответствии с Регламентом администрации, утверждаемым распоряжением администрации.  </w:t>
      </w:r>
    </w:p>
    <w:p w14:paraId="6E6B554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Структура администрации утверждается решением Совета депутатов по представлению главы муниципального округа.</w:t>
      </w:r>
    </w:p>
    <w:p w14:paraId="26B2C70E"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5. Администрация обладает правами юридического лица. </w:t>
      </w:r>
    </w:p>
    <w:p w14:paraId="338B242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6. </w:t>
      </w:r>
      <w:r w:rsidRPr="003B34ED">
        <w:rPr>
          <w:rFonts w:ascii="Times New Roman" w:eastAsia="Times New Roman" w:hAnsi="Times New Roman" w:cs="Times New Roman"/>
          <w:kern w:val="0"/>
          <w:sz w:val="28"/>
          <w:szCs w:val="28"/>
          <w:lang w:eastAsia="ru-RU"/>
          <w14:ligatures w14:val="none"/>
        </w:rPr>
        <w:t>Администрация имеет печать и бланки с изображением герба муниципального округа.</w:t>
      </w:r>
    </w:p>
    <w:p w14:paraId="7BF6AB4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4114DA9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16. Полномочия администрации</w:t>
      </w:r>
    </w:p>
    <w:p w14:paraId="5811D38D"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3EEDB11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К полномочиям администрации относится:</w:t>
      </w:r>
    </w:p>
    <w:p w14:paraId="3FB0D77D"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составление проекта местного бюджета, исполнение местного бюджета и осуществление контроля за его исполнением, составление отчета об исполнении местного бюджета; </w:t>
      </w:r>
    </w:p>
    <w:p w14:paraId="7E47BF7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осуществление полномочий финансового органа муниципального округа в соответствии с Бюджетным кодексом Российской Федерации;</w:t>
      </w:r>
    </w:p>
    <w:p w14:paraId="2188DEA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осуществление обеспечения деятельности главы муниципального округа и Совета депутатов;</w:t>
      </w:r>
    </w:p>
    <w:p w14:paraId="1AD3270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владение, пользование и распоряжение имуществом, находящимся в муниципальной собственности муниципального округа;</w:t>
      </w:r>
    </w:p>
    <w:p w14:paraId="318C25E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5) принятие решения о разрешении вступления в брак лицам, достигшим возраста шестнадцати лет, в порядке, установленном семейным законодательством Российской Федерации;</w:t>
      </w:r>
    </w:p>
    <w:p w14:paraId="689624BE"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6) организация и проведение местных праздничных и иных зрелищных мероприятий, развитие местных традиций и обрядов;</w:t>
      </w:r>
    </w:p>
    <w:p w14:paraId="630C7E7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lastRenderedPageBreak/>
        <w:t>7) организация и проведение мероприятий по военно-патриотическому воспитанию граждан Российской Федерации, проживающих на территории муниципального округа;</w:t>
      </w:r>
    </w:p>
    <w:p w14:paraId="715C753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8) регистрация трудовых договоров, заключаемых работодателями – физическими лицами, не являющимися индивидуальными предпринимателями, с работниками, а также регистрация факта прекращения трудового договора;</w:t>
      </w:r>
    </w:p>
    <w:p w14:paraId="0309C4F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9) информирование жителей о деятельности органов местного самоуправления;</w:t>
      </w:r>
    </w:p>
    <w:p w14:paraId="28D595CA"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10) распространение экологической информации, полученной от государственных органов;</w:t>
      </w:r>
    </w:p>
    <w:p w14:paraId="24E0355D" w14:textId="47A3936F"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11) сохранение, использование и популяризация объектов культурного наследия местного </w:t>
      </w:r>
      <w:r w:rsidR="009747BF">
        <w:rPr>
          <w:rFonts w:ascii="Times New Roman" w:eastAsia="Times New Roman" w:hAnsi="Times New Roman" w:cs="Times New Roman"/>
          <w:kern w:val="0"/>
          <w:sz w:val="28"/>
          <w:szCs w:val="28"/>
          <w:lang w:eastAsia="ru-RU"/>
          <w14:ligatures w14:val="none"/>
        </w:rPr>
        <w:t xml:space="preserve">(муниципального) </w:t>
      </w:r>
      <w:r w:rsidRPr="003B34ED">
        <w:rPr>
          <w:rFonts w:ascii="Times New Roman" w:eastAsia="Times New Roman" w:hAnsi="Times New Roman" w:cs="Times New Roman"/>
          <w:kern w:val="0"/>
          <w:sz w:val="28"/>
          <w:szCs w:val="28"/>
          <w:lang w:eastAsia="ru-RU"/>
          <w14:ligatures w14:val="none"/>
        </w:rPr>
        <w:t>значения, находящихся в собственности муниципального округа;</w:t>
      </w:r>
    </w:p>
    <w:p w14:paraId="486BE62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12) разработка и утверждение по согласованию с органом управления архивным делом города Москвы нормативно-методических документов, определяющих работу архивных, делопроизводственных служб и архивов, подведомственных органам местного самоуправления организаций;</w:t>
      </w:r>
    </w:p>
    <w:p w14:paraId="6E688CC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13) рассмотрение жалоб потребителей, консультирование их по вопросам защиты прав потребителей;</w:t>
      </w:r>
    </w:p>
    <w:p w14:paraId="3BED93BF"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14) взаимодействие с общественными объединениями;</w:t>
      </w:r>
    </w:p>
    <w:p w14:paraId="2449DE2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15) участие:</w:t>
      </w:r>
    </w:p>
    <w:p w14:paraId="40DB665D" w14:textId="77777777" w:rsidR="003B34ED" w:rsidRPr="003B34ED" w:rsidRDefault="003B34ED" w:rsidP="003B34ED">
      <w:pPr>
        <w:autoSpaceDE w:val="0"/>
        <w:autoSpaceDN w:val="0"/>
        <w:spacing w:after="0" w:line="240" w:lineRule="auto"/>
        <w:ind w:firstLine="851"/>
        <w:jc w:val="both"/>
        <w:rPr>
          <w:rFonts w:ascii="Times New Roman" w:eastAsia="Calibri" w:hAnsi="Times New Roman" w:cs="Times New Roman"/>
          <w:kern w:val="0"/>
          <w:sz w:val="28"/>
          <w:szCs w:val="28"/>
          <w14:ligatures w14:val="none"/>
        </w:rPr>
      </w:pPr>
      <w:proofErr w:type="gramStart"/>
      <w:r w:rsidRPr="003B34ED">
        <w:rPr>
          <w:rFonts w:ascii="Times New Roman" w:eastAsia="Times New Roman" w:hAnsi="Times New Roman" w:cs="Times New Roman"/>
          <w:kern w:val="0"/>
          <w:sz w:val="28"/>
          <w:szCs w:val="28"/>
          <w:lang w:eastAsia="ru-RU"/>
          <w14:ligatures w14:val="none"/>
        </w:rPr>
        <w:t xml:space="preserve">а) </w:t>
      </w:r>
      <w:r w:rsidRPr="003B34ED">
        <w:rPr>
          <w:rFonts w:ascii="Times New Roman" w:eastAsia="Calibri" w:hAnsi="Times New Roman" w:cs="Times New Roman"/>
          <w:kern w:val="0"/>
          <w:sz w:val="28"/>
          <w:szCs w:val="28"/>
          <w14:ligatures w14:val="none"/>
        </w:rPr>
        <w:t xml:space="preserve"> в</w:t>
      </w:r>
      <w:proofErr w:type="gramEnd"/>
      <w:r w:rsidRPr="003B34ED">
        <w:rPr>
          <w:rFonts w:ascii="Times New Roman" w:eastAsia="Calibri" w:hAnsi="Times New Roman" w:cs="Times New Roman"/>
          <w:kern w:val="0"/>
          <w:sz w:val="28"/>
          <w:szCs w:val="28"/>
          <w14:ligatures w14:val="none"/>
        </w:rPr>
        <w:t xml:space="preserve">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
    <w:p w14:paraId="3BF2D77A"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б) в организации работы общественных пунктов охраны порядка и их советов;</w:t>
      </w:r>
    </w:p>
    <w:p w14:paraId="6E41270E"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в) исключен</w:t>
      </w:r>
      <w:r w:rsidRPr="003B34ED">
        <w:rPr>
          <w:rFonts w:ascii="Times New Roman" w:eastAsia="Times New Roman" w:hAnsi="Times New Roman" w:cs="Times New Roman"/>
          <w:color w:val="FF0000"/>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(решение Совета депутатов муниципального округа Хорошево-Мневники от 15 марта 2018 г. № 4-3/14);</w:t>
      </w:r>
    </w:p>
    <w:p w14:paraId="548425B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г) в организационном обеспечении проведения выборов в органы государственной власти Российской Федерации, органы государственной власти города Москвы, референдума Российской Федерации, референдума города Москвы в соответствии с федеральными законами и законами города Москвы; </w:t>
      </w:r>
    </w:p>
    <w:p w14:paraId="6CA7D16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д) в пропаганде знаний в области пожарной безопасности, предупреждения и защиты жителей от чрезвычайных ситуаций природного и техногенного характера,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 органами исполнительной власти города Москвы; </w:t>
      </w:r>
    </w:p>
    <w:p w14:paraId="7D18E97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е) в организации и проведении городских праздничных и иных зрелищных мероприятий;</w:t>
      </w:r>
    </w:p>
    <w:p w14:paraId="3FC0F85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lastRenderedPageBreak/>
        <w:t xml:space="preserve">ж) </w:t>
      </w:r>
      <w:r w:rsidRPr="003B34ED">
        <w:rPr>
          <w:rFonts w:ascii="Times New Roman" w:eastAsia="Calibri" w:hAnsi="Times New Roman" w:cs="Times New Roman"/>
          <w:kern w:val="0"/>
          <w:sz w:val="28"/>
          <w:szCs w:val="28"/>
          <w14:ligatures w14:val="none"/>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
    <w:p w14:paraId="6904A694" w14:textId="72CB895A"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16) содействие осуществлению государственного экологического мониторинга</w:t>
      </w:r>
      <w:r w:rsidR="009A1D18">
        <w:rPr>
          <w:rFonts w:ascii="Times New Roman" w:eastAsia="Times New Roman" w:hAnsi="Times New Roman" w:cs="Times New Roman"/>
          <w:kern w:val="0"/>
          <w:sz w:val="28"/>
          <w:szCs w:val="28"/>
          <w:lang w:eastAsia="ru-RU"/>
          <w14:ligatures w14:val="none"/>
        </w:rPr>
        <w:t xml:space="preserve"> и </w:t>
      </w:r>
      <w:r w:rsidRPr="003B34ED">
        <w:rPr>
          <w:rFonts w:ascii="Times New Roman" w:eastAsia="Times New Roman" w:hAnsi="Times New Roman" w:cs="Times New Roman"/>
          <w:kern w:val="0"/>
          <w:sz w:val="28"/>
          <w:szCs w:val="28"/>
          <w:lang w:eastAsia="ru-RU"/>
          <w14:ligatures w14:val="none"/>
        </w:rPr>
        <w:t>добровольного экологического мониторинга на территории муниципального округа;</w:t>
      </w:r>
    </w:p>
    <w:p w14:paraId="72776EB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17) внесение в Совет депутатов предложений:</w:t>
      </w:r>
    </w:p>
    <w:p w14:paraId="6ADEE1A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а) по созданию условий для развития на территории муниципального округа физической культуры и массового спорта;</w:t>
      </w:r>
    </w:p>
    <w:p w14:paraId="0383C406" w14:textId="3B7C9FAE"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б) </w:t>
      </w:r>
      <w:r w:rsidR="008014DA" w:rsidRPr="00C70917">
        <w:rPr>
          <w:rFonts w:ascii="Times New Roman" w:eastAsia="Times New Roman" w:hAnsi="Times New Roman" w:cs="Times New Roman"/>
          <w:kern w:val="0"/>
          <w:sz w:val="28"/>
          <w:szCs w:val="28"/>
          <w:lang w:eastAsia="ru-RU"/>
          <w14:ligatures w14:val="none"/>
        </w:rPr>
        <w:t>по установлению и изменению маршрутов регулярных перевозок наземным городским пассажирским транспортом, расписания и остановочных пунктов таких маршрутов</w:t>
      </w:r>
      <w:r w:rsidRPr="003B34ED">
        <w:rPr>
          <w:rFonts w:ascii="Times New Roman" w:eastAsia="Times New Roman" w:hAnsi="Times New Roman" w:cs="Times New Roman"/>
          <w:kern w:val="0"/>
          <w:sz w:val="28"/>
          <w:szCs w:val="28"/>
          <w:lang w:eastAsia="ru-RU"/>
          <w14:ligatures w14:val="none"/>
        </w:rPr>
        <w:t>;</w:t>
      </w:r>
    </w:p>
    <w:p w14:paraId="7103D37F"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в) по повышению эффективности охраны общественного порядка на территории муниципального округа;</w:t>
      </w:r>
    </w:p>
    <w:p w14:paraId="0AEF4B71" w14:textId="77777777" w:rsidR="00702157"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г) по созданию и размещению постов государственного экологического мониторинга на территории муниципального округа;</w:t>
      </w:r>
    </w:p>
    <w:p w14:paraId="124B5189" w14:textId="7E1D8533" w:rsidR="00702157" w:rsidRDefault="00702157"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д) по учреждению печатного средства массовой информации и (или) сетевого издания муниципального округа для доведения до сведения жителей официальной информации, в том числе информации о деятельности органов местного самоуправления, социально-экономическом и культурном развитии муниципального округа, развитии его общественной инфраструктуры, мероприятиях, проводимых на территории муниципального округа, и иной информации;</w:t>
      </w:r>
    </w:p>
    <w:p w14:paraId="32725141" w14:textId="192DEF8A"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18) осуществление закупок товаров, работ, услуг для обеспечения муниципальных нужд; </w:t>
      </w:r>
    </w:p>
    <w:p w14:paraId="66A3EFB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19) организационное, информационное и материально-техническое обеспечение подготовки и проведения муниципальных выборов, местного референдума в соответствии с федеральными законами и законами города Москвы; проведение работы по повышению правовой культуры избирателей; </w:t>
      </w:r>
    </w:p>
    <w:p w14:paraId="3A2F6BA3" w14:textId="3BE35026"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20) </w:t>
      </w:r>
      <w:r w:rsidR="00466787" w:rsidRPr="00C70917">
        <w:rPr>
          <w:rFonts w:ascii="Times New Roman" w:eastAsia="Times New Roman" w:hAnsi="Times New Roman" w:cs="Times New Roman"/>
          <w:kern w:val="0"/>
          <w:sz w:val="28"/>
          <w:szCs w:val="28"/>
          <w:lang w:eastAsia="ru-RU"/>
          <w14:ligatures w14:val="none"/>
        </w:rPr>
        <w:t>взаимодействие с органами территориального общественного самоуправления;</w:t>
      </w:r>
    </w:p>
    <w:p w14:paraId="48411C3D"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21. организация дополнительного профессионального образования главы муниципального округа и муниципальных служащих, </w:t>
      </w:r>
      <w:r w:rsidRPr="003B34ED">
        <w:rPr>
          <w:rFonts w:ascii="Times New Roman" w:eastAsia="Calibri" w:hAnsi="Times New Roman" w:cs="Times New Roman"/>
          <w:kern w:val="0"/>
          <w:sz w:val="28"/>
          <w:szCs w:val="28"/>
          <w14:ligatures w14:val="none"/>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3B34ED">
        <w:rPr>
          <w:rFonts w:ascii="Times New Roman" w:eastAsia="Times New Roman" w:hAnsi="Times New Roman" w:cs="Times New Roman"/>
          <w:kern w:val="0"/>
          <w:sz w:val="28"/>
          <w:szCs w:val="28"/>
          <w:lang w:eastAsia="ru-RU"/>
          <w14:ligatures w14:val="none"/>
        </w:rPr>
        <w:t>;</w:t>
      </w:r>
    </w:p>
    <w:p w14:paraId="04E529B4" w14:textId="77777777" w:rsidR="003B34ED" w:rsidRDefault="003B34ED" w:rsidP="003B34ED">
      <w:pPr>
        <w:autoSpaceDE w:val="0"/>
        <w:autoSpaceDN w:val="0"/>
        <w:spacing w:after="0" w:line="240" w:lineRule="auto"/>
        <w:ind w:firstLine="851"/>
        <w:jc w:val="both"/>
        <w:rPr>
          <w:rFonts w:ascii="Times New Roman" w:eastAsia="Calibri" w:hAnsi="Times New Roman" w:cs="Times New Roman"/>
          <w:kern w:val="0"/>
          <w:sz w:val="28"/>
          <w:szCs w:val="28"/>
          <w14:ligatures w14:val="none"/>
        </w:rPr>
      </w:pPr>
      <w:r w:rsidRPr="003B34ED">
        <w:rPr>
          <w:rFonts w:ascii="Times New Roman" w:eastAsia="Times New Roman" w:hAnsi="Times New Roman" w:cs="Times New Roman"/>
          <w:kern w:val="0"/>
          <w:sz w:val="28"/>
          <w:szCs w:val="28"/>
          <w:lang w:eastAsia="ru-RU"/>
          <w14:ligatures w14:val="none"/>
        </w:rPr>
        <w:t>22) </w:t>
      </w:r>
      <w:r w:rsidRPr="003B34ED">
        <w:rPr>
          <w:rFonts w:ascii="Times New Roman" w:eastAsia="Calibri" w:hAnsi="Times New Roman" w:cs="Times New Roman"/>
          <w:kern w:val="0"/>
          <w:sz w:val="28"/>
          <w:szCs w:val="28"/>
          <w14:ligatures w14:val="none"/>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763E5B66" w14:textId="56FCB6F1" w:rsidR="004E1EE3" w:rsidRPr="003B34ED" w:rsidRDefault="004E1EE3"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23) создание и обеспечение работы пункта (пунктов) подключения к информационно-телекоммуникационной сети «Интернет» для целей, указанных в пункте 6 статьи 24 настоящего Устава;</w:t>
      </w:r>
    </w:p>
    <w:p w14:paraId="667D9430" w14:textId="68BA561C"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lastRenderedPageBreak/>
        <w:t>2</w:t>
      </w:r>
      <w:r w:rsidR="004E1EE3">
        <w:rPr>
          <w:rFonts w:ascii="Times New Roman" w:eastAsia="Times New Roman" w:hAnsi="Times New Roman" w:cs="Times New Roman"/>
          <w:kern w:val="0"/>
          <w:sz w:val="28"/>
          <w:szCs w:val="28"/>
          <w:lang w:eastAsia="ru-RU"/>
          <w14:ligatures w14:val="none"/>
        </w:rPr>
        <w:t>4</w:t>
      </w:r>
      <w:r w:rsidRPr="003B34ED">
        <w:rPr>
          <w:rFonts w:ascii="Times New Roman" w:eastAsia="Times New Roman" w:hAnsi="Times New Roman" w:cs="Times New Roman"/>
          <w:kern w:val="0"/>
          <w:sz w:val="28"/>
          <w:szCs w:val="28"/>
          <w:lang w:eastAsia="ru-RU"/>
          <w14:ligatures w14:val="none"/>
        </w:rPr>
        <w:t xml:space="preserve">) иные </w:t>
      </w:r>
      <w:r w:rsidRPr="003B34ED">
        <w:rPr>
          <w:rFonts w:ascii="Times New Roman" w:eastAsia="Times New Roman" w:hAnsi="Times New Roman" w:cs="Times New Roman"/>
          <w:bCs/>
          <w:kern w:val="0"/>
          <w:sz w:val="28"/>
          <w:szCs w:val="28"/>
          <w:lang w:eastAsia="ru-RU"/>
          <w14:ligatures w14:val="none"/>
        </w:rPr>
        <w:t>полномочия в соответствии с федеральными законами, законами города Москвы, настоящим Уставом.</w:t>
      </w:r>
    </w:p>
    <w:p w14:paraId="7AAADF4F" w14:textId="77777777" w:rsidR="003B34ED" w:rsidRPr="003B34ED" w:rsidRDefault="003B34ED" w:rsidP="003B34ED">
      <w:pPr>
        <w:autoSpaceDE w:val="0"/>
        <w:autoSpaceDN w:val="0"/>
        <w:spacing w:after="0" w:line="240" w:lineRule="auto"/>
        <w:rPr>
          <w:rFonts w:ascii="Times New Roman" w:eastAsia="Times New Roman" w:hAnsi="Times New Roman" w:cs="Times New Roman"/>
          <w:b/>
          <w:kern w:val="0"/>
          <w:sz w:val="28"/>
          <w:szCs w:val="28"/>
          <w:lang w:eastAsia="ru-RU"/>
          <w14:ligatures w14:val="none"/>
        </w:rPr>
      </w:pPr>
    </w:p>
    <w:p w14:paraId="0845CCCB" w14:textId="77777777"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16.1. Глава администрации   </w:t>
      </w:r>
    </w:p>
    <w:p w14:paraId="78CE3B38" w14:textId="77777777"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strike/>
          <w:kern w:val="0"/>
          <w:sz w:val="28"/>
          <w:szCs w:val="28"/>
          <w:lang w:eastAsia="ru-RU"/>
          <w14:ligatures w14:val="none"/>
        </w:rPr>
      </w:pPr>
    </w:p>
    <w:p w14:paraId="1AC2CB62" w14:textId="1FED84AF" w:rsidR="003B34ED" w:rsidRPr="003B34ED" w:rsidRDefault="006B11D6"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bookmarkStart w:id="3" w:name="_Hlk176365052"/>
      <w:r>
        <w:rPr>
          <w:rFonts w:ascii="Times New Roman" w:eastAsia="Times New Roman" w:hAnsi="Times New Roman" w:cs="Times New Roman"/>
          <w:kern w:val="0"/>
          <w:sz w:val="28"/>
          <w:szCs w:val="28"/>
          <w:lang w:eastAsia="ru-RU"/>
          <w14:ligatures w14:val="none"/>
        </w:rPr>
        <w:t>Утратила силу</w:t>
      </w:r>
      <w:r w:rsidR="003B34ED" w:rsidRPr="003B34ED">
        <w:rPr>
          <w:rFonts w:ascii="Times New Roman" w:hAnsi="Times New Roman" w:cs="Times New Roman"/>
          <w:sz w:val="28"/>
          <w:szCs w:val="28"/>
        </w:rPr>
        <w:t xml:space="preserve"> (решение Совета депутатов муниципального округа Хорошево-Мневники от </w:t>
      </w:r>
      <w:r>
        <w:rPr>
          <w:rFonts w:ascii="Times New Roman" w:hAnsi="Times New Roman" w:cs="Times New Roman"/>
          <w:sz w:val="28"/>
          <w:szCs w:val="28"/>
        </w:rPr>
        <w:t>22</w:t>
      </w:r>
      <w:r w:rsidR="003B34ED" w:rsidRPr="003B34ED">
        <w:rPr>
          <w:rFonts w:ascii="Times New Roman" w:hAnsi="Times New Roman" w:cs="Times New Roman"/>
          <w:sz w:val="28"/>
          <w:szCs w:val="28"/>
        </w:rPr>
        <w:t xml:space="preserve">.11.2022 г. № </w:t>
      </w:r>
      <w:r>
        <w:rPr>
          <w:rFonts w:ascii="Times New Roman" w:hAnsi="Times New Roman" w:cs="Times New Roman"/>
          <w:sz w:val="28"/>
          <w:szCs w:val="28"/>
        </w:rPr>
        <w:t>4</w:t>
      </w:r>
      <w:r w:rsidR="003B34ED" w:rsidRPr="003B34ED">
        <w:rPr>
          <w:rFonts w:ascii="Times New Roman" w:hAnsi="Times New Roman" w:cs="Times New Roman"/>
          <w:sz w:val="28"/>
          <w:szCs w:val="28"/>
        </w:rPr>
        <w:t>-</w:t>
      </w:r>
      <w:r>
        <w:rPr>
          <w:rFonts w:ascii="Times New Roman" w:hAnsi="Times New Roman" w:cs="Times New Roman"/>
          <w:sz w:val="28"/>
          <w:szCs w:val="28"/>
        </w:rPr>
        <w:t>4</w:t>
      </w:r>
      <w:r w:rsidR="003B34ED" w:rsidRPr="003B34ED">
        <w:rPr>
          <w:rFonts w:ascii="Times New Roman" w:hAnsi="Times New Roman" w:cs="Times New Roman"/>
          <w:sz w:val="28"/>
          <w:szCs w:val="28"/>
        </w:rPr>
        <w:t>/1</w:t>
      </w:r>
      <w:r>
        <w:rPr>
          <w:rFonts w:ascii="Times New Roman" w:hAnsi="Times New Roman" w:cs="Times New Roman"/>
          <w:sz w:val="28"/>
          <w:szCs w:val="28"/>
        </w:rPr>
        <w:t>4</w:t>
      </w:r>
      <w:r w:rsidR="003B34ED" w:rsidRPr="003B34ED">
        <w:rPr>
          <w:rFonts w:ascii="Times New Roman" w:hAnsi="Times New Roman" w:cs="Times New Roman"/>
          <w:sz w:val="28"/>
          <w:szCs w:val="28"/>
        </w:rPr>
        <w:t>).</w:t>
      </w:r>
    </w:p>
    <w:bookmarkEnd w:id="3"/>
    <w:p w14:paraId="3E0121C7" w14:textId="77777777"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b/>
          <w:kern w:val="0"/>
          <w:sz w:val="28"/>
          <w:szCs w:val="28"/>
          <w:lang w:eastAsia="ru-RU"/>
          <w14:ligatures w14:val="none"/>
        </w:rPr>
      </w:pPr>
    </w:p>
    <w:p w14:paraId="4C79AB74" w14:textId="77777777"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16.2. Полномочия </w:t>
      </w:r>
      <w:r w:rsidRPr="003B34ED">
        <w:rPr>
          <w:rFonts w:ascii="Times New Roman" w:eastAsia="Times New Roman" w:hAnsi="Times New Roman" w:cs="Times New Roman"/>
          <w:b/>
          <w:bCs/>
          <w:kern w:val="0"/>
          <w:sz w:val="28"/>
          <w:szCs w:val="28"/>
          <w:lang w:eastAsia="ru-RU"/>
          <w14:ligatures w14:val="none"/>
        </w:rPr>
        <w:t xml:space="preserve">главы администрации </w:t>
      </w:r>
    </w:p>
    <w:p w14:paraId="72B36B03" w14:textId="77777777"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strike/>
          <w:kern w:val="0"/>
          <w:sz w:val="28"/>
          <w:szCs w:val="28"/>
          <w:lang w:eastAsia="ru-RU"/>
          <w14:ligatures w14:val="none"/>
        </w:rPr>
      </w:pPr>
    </w:p>
    <w:p w14:paraId="618BCFE6" w14:textId="77777777" w:rsidR="006B11D6" w:rsidRPr="003B34ED" w:rsidRDefault="006B11D6" w:rsidP="006B11D6">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kern w:val="0"/>
          <w:sz w:val="28"/>
          <w:szCs w:val="28"/>
          <w:lang w:eastAsia="ru-RU"/>
          <w14:ligatures w14:val="none"/>
        </w:rPr>
        <w:t>Утратила силу</w:t>
      </w:r>
      <w:r w:rsidRPr="003B34ED">
        <w:rPr>
          <w:rFonts w:ascii="Times New Roman" w:hAnsi="Times New Roman" w:cs="Times New Roman"/>
          <w:sz w:val="28"/>
          <w:szCs w:val="28"/>
        </w:rPr>
        <w:t xml:space="preserve"> </w:t>
      </w:r>
      <w:bookmarkStart w:id="4" w:name="_Hlk176365708"/>
      <w:r w:rsidRPr="003B34ED">
        <w:rPr>
          <w:rFonts w:ascii="Times New Roman" w:hAnsi="Times New Roman" w:cs="Times New Roman"/>
          <w:sz w:val="28"/>
          <w:szCs w:val="28"/>
        </w:rPr>
        <w:t xml:space="preserve">(решение Совета депутатов муниципального округа Хорошево-Мневники от </w:t>
      </w:r>
      <w:r>
        <w:rPr>
          <w:rFonts w:ascii="Times New Roman" w:hAnsi="Times New Roman" w:cs="Times New Roman"/>
          <w:sz w:val="28"/>
          <w:szCs w:val="28"/>
        </w:rPr>
        <w:t>22</w:t>
      </w:r>
      <w:r w:rsidRPr="003B34ED">
        <w:rPr>
          <w:rFonts w:ascii="Times New Roman" w:hAnsi="Times New Roman" w:cs="Times New Roman"/>
          <w:sz w:val="28"/>
          <w:szCs w:val="28"/>
        </w:rPr>
        <w:t xml:space="preserve">.11.2022 г. № </w:t>
      </w:r>
      <w:r>
        <w:rPr>
          <w:rFonts w:ascii="Times New Roman" w:hAnsi="Times New Roman" w:cs="Times New Roman"/>
          <w:sz w:val="28"/>
          <w:szCs w:val="28"/>
        </w:rPr>
        <w:t>4</w:t>
      </w:r>
      <w:r w:rsidRPr="003B34ED">
        <w:rPr>
          <w:rFonts w:ascii="Times New Roman" w:hAnsi="Times New Roman" w:cs="Times New Roman"/>
          <w:sz w:val="28"/>
          <w:szCs w:val="28"/>
        </w:rPr>
        <w:t>-</w:t>
      </w:r>
      <w:r>
        <w:rPr>
          <w:rFonts w:ascii="Times New Roman" w:hAnsi="Times New Roman" w:cs="Times New Roman"/>
          <w:sz w:val="28"/>
          <w:szCs w:val="28"/>
        </w:rPr>
        <w:t>4</w:t>
      </w:r>
      <w:r w:rsidRPr="003B34ED">
        <w:rPr>
          <w:rFonts w:ascii="Times New Roman" w:hAnsi="Times New Roman" w:cs="Times New Roman"/>
          <w:sz w:val="28"/>
          <w:szCs w:val="28"/>
        </w:rPr>
        <w:t>/1</w:t>
      </w:r>
      <w:r>
        <w:rPr>
          <w:rFonts w:ascii="Times New Roman" w:hAnsi="Times New Roman" w:cs="Times New Roman"/>
          <w:sz w:val="28"/>
          <w:szCs w:val="28"/>
        </w:rPr>
        <w:t>4</w:t>
      </w:r>
      <w:r w:rsidRPr="003B34ED">
        <w:rPr>
          <w:rFonts w:ascii="Times New Roman" w:hAnsi="Times New Roman" w:cs="Times New Roman"/>
          <w:sz w:val="28"/>
          <w:szCs w:val="28"/>
        </w:rPr>
        <w:t>).</w:t>
      </w:r>
      <w:bookmarkEnd w:id="4"/>
    </w:p>
    <w:p w14:paraId="45F3CF8D" w14:textId="77777777" w:rsidR="003B34ED" w:rsidRPr="003B34ED" w:rsidRDefault="003B34ED" w:rsidP="003B34ED">
      <w:pPr>
        <w:autoSpaceDE w:val="0"/>
        <w:autoSpaceDN w:val="0"/>
        <w:spacing w:after="0" w:line="240" w:lineRule="auto"/>
        <w:ind w:firstLine="851"/>
        <w:rPr>
          <w:rFonts w:ascii="Times New Roman" w:eastAsia="Times New Roman" w:hAnsi="Times New Roman" w:cs="Times New Roman"/>
          <w:b/>
          <w:kern w:val="0"/>
          <w:sz w:val="28"/>
          <w:szCs w:val="28"/>
          <w:lang w:eastAsia="ru-RU"/>
          <w14:ligatures w14:val="none"/>
        </w:rPr>
      </w:pPr>
    </w:p>
    <w:p w14:paraId="356E25E5" w14:textId="77777777" w:rsidR="003B34ED" w:rsidRPr="003B34ED" w:rsidRDefault="003B34ED" w:rsidP="003B34ED">
      <w:pPr>
        <w:autoSpaceDE w:val="0"/>
        <w:autoSpaceDN w:val="0"/>
        <w:spacing w:after="0" w:line="240" w:lineRule="auto"/>
        <w:ind w:firstLine="851"/>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17. Муниципальная служба </w:t>
      </w:r>
    </w:p>
    <w:p w14:paraId="5DB09B9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5B4D715A"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Муниципальная служба – профессиональная деятельность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применительно к настоящей статье – граждане), осуществляемой на постоянной основе на должностях муниципальной службы, замещаемых путем заключения трудового договора (контракта).</w:t>
      </w:r>
    </w:p>
    <w:p w14:paraId="45027BD0" w14:textId="352075BC"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города Москвы, обязанности по должности муниципальной службы </w:t>
      </w:r>
      <w:r w:rsidR="005C32E1">
        <w:rPr>
          <w:rFonts w:ascii="Times New Roman" w:eastAsia="Times New Roman" w:hAnsi="Times New Roman" w:cs="Times New Roman"/>
          <w:kern w:val="0"/>
          <w:sz w:val="28"/>
          <w:szCs w:val="28"/>
          <w:lang w:eastAsia="ru-RU"/>
          <w14:ligatures w14:val="none"/>
        </w:rPr>
        <w:t>в администрации</w:t>
      </w:r>
      <w:r w:rsidRPr="003B34ED">
        <w:rPr>
          <w:rFonts w:ascii="Times New Roman" w:eastAsia="Times New Roman" w:hAnsi="Times New Roman" w:cs="Times New Roman"/>
          <w:kern w:val="0"/>
          <w:sz w:val="28"/>
          <w:szCs w:val="28"/>
          <w:lang w:eastAsia="ru-RU"/>
          <w14:ligatures w14:val="none"/>
        </w:rPr>
        <w:t xml:space="preserve"> за денежное содержание, выплачиваемое за счет средств местного бюджета.</w:t>
      </w:r>
    </w:p>
    <w:p w14:paraId="0B54A68B"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На муниципального служащего распространяется действие трудового законодательства с особенностями, предусмотренными Федеральным законом от 2 марта 2007 года № 25-ФЗ «О муниципальной службе в Российской Федерации». </w:t>
      </w:r>
    </w:p>
    <w:p w14:paraId="4985DD0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Порядок оплаты труда и предоставления муниципальному служащему гарантий, установленных федеральными законами и законами города Москвы, определяются решениями Совета депутатов.</w:t>
      </w:r>
    </w:p>
    <w:p w14:paraId="2F7CB6F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5. Квалификационные требования к уровню профессионального образования, стажу муниципальной службы или работы по специальности, направлению подготовки, необходимому для замещения должностей муниципальной службы, устанавливаются решением Совета депутатов в соответствии с Законом города Москвы от 22 октября 2008 года № 50 «О муниципальной службе в городе Москве».</w:t>
      </w:r>
    </w:p>
    <w:p w14:paraId="5E844419"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6. Порядок и случаи проведения конкурса на замещение должности муниципальной службы, порядок формирования кадрового резерва для замещения вакантных должностей муниципальной службы устанавливаются решениями Совета депутатов. </w:t>
      </w:r>
    </w:p>
    <w:p w14:paraId="1335648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025E42A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lastRenderedPageBreak/>
        <w:t xml:space="preserve">Статья 18. Ответственность органов и должностных лиц местного самоуправления, депутата </w:t>
      </w:r>
    </w:p>
    <w:p w14:paraId="753079BA"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5FBACC1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Органы и должностные лица местного самоуправления несут ответственность перед жителями, государством, физическими и юридическими лицами в соответствии с федеральными законами.</w:t>
      </w:r>
    </w:p>
    <w:p w14:paraId="1C34279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Ответственность органов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города Москвы, законов города Москвы, настоящего Устава, а также в случае ненадлежащего осуществления органами и должностными лицами местного самоуправления переданных полномочий.</w:t>
      </w:r>
    </w:p>
    <w:p w14:paraId="17E0475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Порядок и условия наступления ответственности органов и должностных лиц местного самоуправления определяются в соответствии с федеральным законодательством и законами города Москвы.</w:t>
      </w:r>
    </w:p>
    <w:p w14:paraId="121CB86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4. </w:t>
      </w:r>
      <w:r w:rsidRPr="003B34ED">
        <w:rPr>
          <w:rFonts w:ascii="Times New Roman" w:eastAsia="Times New Roman" w:hAnsi="Times New Roman" w:cs="Times New Roman"/>
          <w:kern w:val="0"/>
          <w:sz w:val="28"/>
          <w:szCs w:val="28"/>
          <w:lang w:eastAsia="ru-RU"/>
          <w14:ligatures w14:val="none"/>
        </w:rPr>
        <w:t>Депутат несет ответственность перед жителями в соответствии с федеральными законами.</w:t>
      </w:r>
    </w:p>
    <w:p w14:paraId="72DA45CA"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5. Депутат в случаях, предусмотренных федеральным законодательством, может быть отозван населением. </w:t>
      </w:r>
    </w:p>
    <w:p w14:paraId="3AB44D7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6. В случаях, предусмотренных федеральным законодательством, на органы местного самоуправления может быть возложена административная ответственность, на должностных лиц местного самоуправления – уголовная, гражданско-правовая, административная, дисциплинарная ответственность.</w:t>
      </w:r>
    </w:p>
    <w:p w14:paraId="320BDA05"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strike/>
          <w:kern w:val="0"/>
          <w:sz w:val="28"/>
          <w:szCs w:val="20"/>
          <w:lang w:eastAsia="ru-RU"/>
          <w14:ligatures w14:val="none"/>
        </w:rPr>
      </w:pPr>
    </w:p>
    <w:p w14:paraId="0BB7AFDC" w14:textId="77777777" w:rsidR="003B34ED" w:rsidRPr="003B34ED" w:rsidRDefault="003B34ED" w:rsidP="003B34ED">
      <w:pPr>
        <w:overflowPunct w:val="0"/>
        <w:autoSpaceDE w:val="0"/>
        <w:autoSpaceDN w:val="0"/>
        <w:adjustRightInd w:val="0"/>
        <w:spacing w:after="0" w:line="240" w:lineRule="auto"/>
        <w:jc w:val="center"/>
        <w:rPr>
          <w:rFonts w:ascii="Times New Roman" w:eastAsia="Times New Roman" w:hAnsi="Times New Roman" w:cs="Times New Roman"/>
          <w:b/>
          <w:kern w:val="0"/>
          <w:sz w:val="28"/>
          <w:szCs w:val="20"/>
          <w:lang w:eastAsia="ru-RU"/>
          <w14:ligatures w14:val="none"/>
        </w:rPr>
      </w:pPr>
      <w:r w:rsidRPr="003B34ED">
        <w:rPr>
          <w:rFonts w:ascii="Times New Roman" w:eastAsia="Times New Roman" w:hAnsi="Times New Roman" w:cs="Times New Roman"/>
          <w:b/>
          <w:kern w:val="0"/>
          <w:sz w:val="28"/>
          <w:szCs w:val="20"/>
          <w:lang w:eastAsia="ru-RU"/>
          <w14:ligatures w14:val="none"/>
        </w:rPr>
        <w:t xml:space="preserve">Глава </w:t>
      </w:r>
      <w:r w:rsidRPr="003B34ED">
        <w:rPr>
          <w:rFonts w:ascii="Times New Roman" w:eastAsia="Times New Roman" w:hAnsi="Times New Roman" w:cs="Times New Roman"/>
          <w:b/>
          <w:kern w:val="0"/>
          <w:sz w:val="28"/>
          <w:szCs w:val="20"/>
          <w:lang w:val="en-US" w:eastAsia="ru-RU"/>
          <w14:ligatures w14:val="none"/>
        </w:rPr>
        <w:t>III</w:t>
      </w:r>
      <w:r w:rsidRPr="003B34ED">
        <w:rPr>
          <w:rFonts w:ascii="Times New Roman" w:eastAsia="Times New Roman" w:hAnsi="Times New Roman" w:cs="Times New Roman"/>
          <w:b/>
          <w:kern w:val="0"/>
          <w:sz w:val="28"/>
          <w:szCs w:val="20"/>
          <w:lang w:eastAsia="ru-RU"/>
          <w14:ligatures w14:val="none"/>
        </w:rPr>
        <w:t xml:space="preserve">. Муниципальные правовые акты </w:t>
      </w:r>
    </w:p>
    <w:p w14:paraId="20E24DAF"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kern w:val="0"/>
          <w:sz w:val="28"/>
          <w:szCs w:val="20"/>
          <w:lang w:eastAsia="ru-RU"/>
          <w14:ligatures w14:val="none"/>
        </w:rPr>
      </w:pPr>
    </w:p>
    <w:p w14:paraId="24CB0659"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19. </w:t>
      </w:r>
      <w:r w:rsidRPr="003B34ED">
        <w:rPr>
          <w:rFonts w:ascii="Times New Roman" w:eastAsia="Times New Roman" w:hAnsi="Times New Roman" w:cs="Times New Roman"/>
          <w:b/>
          <w:bCs/>
          <w:kern w:val="0"/>
          <w:sz w:val="28"/>
          <w:szCs w:val="28"/>
          <w:lang w:eastAsia="ru-RU"/>
          <w14:ligatures w14:val="none"/>
        </w:rPr>
        <w:t>Система муниципальных правовых актов</w:t>
      </w:r>
    </w:p>
    <w:p w14:paraId="1BBF3AA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123A0CF6"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В систему муниципальных правовых актов входят:</w:t>
      </w:r>
    </w:p>
    <w:p w14:paraId="580FE93F"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настоящий Устав; </w:t>
      </w:r>
    </w:p>
    <w:p w14:paraId="7573F25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правовые акты, принятые на местном референдуме;</w:t>
      </w:r>
    </w:p>
    <w:p w14:paraId="7C251FB6"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нормативные и иные правовые акты Совета депутатов;</w:t>
      </w:r>
    </w:p>
    <w:p w14:paraId="373E922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правовые акты главы муниципального округа;</w:t>
      </w:r>
    </w:p>
    <w:p w14:paraId="767A1146"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5) правовые акты </w:t>
      </w:r>
      <w:r w:rsidRPr="003B34ED">
        <w:rPr>
          <w:rFonts w:ascii="Times New Roman" w:eastAsia="Times New Roman" w:hAnsi="Times New Roman" w:cs="Times New Roman"/>
          <w:iCs/>
          <w:kern w:val="0"/>
          <w:sz w:val="28"/>
          <w:szCs w:val="28"/>
          <w:lang w:eastAsia="ru-RU"/>
          <w14:ligatures w14:val="none"/>
        </w:rPr>
        <w:t>администрации</w:t>
      </w:r>
      <w:r w:rsidRPr="003B34ED">
        <w:rPr>
          <w:rFonts w:ascii="Times New Roman" w:eastAsia="Times New Roman" w:hAnsi="Times New Roman" w:cs="Times New Roman"/>
          <w:kern w:val="0"/>
          <w:sz w:val="28"/>
          <w:szCs w:val="28"/>
          <w:lang w:eastAsia="ru-RU"/>
          <w14:ligatures w14:val="none"/>
        </w:rPr>
        <w:t>.</w:t>
      </w:r>
    </w:p>
    <w:p w14:paraId="43F5973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14:paraId="3FB75C0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7851FE62" w14:textId="4F695787" w:rsidR="003B34ED" w:rsidRDefault="00514057" w:rsidP="003B34ED">
      <w:pPr>
        <w:autoSpaceDE w:val="0"/>
        <w:autoSpaceDN w:val="0"/>
        <w:spacing w:after="0" w:line="240" w:lineRule="auto"/>
        <w:ind w:firstLine="851"/>
        <w:jc w:val="both"/>
        <w:rPr>
          <w:rFonts w:ascii="Times New Roman" w:eastAsia="Calibri" w:hAnsi="Times New Roman" w:cs="Times New Roman"/>
          <w:kern w:val="0"/>
          <w:sz w:val="28"/>
          <w:szCs w:val="28"/>
          <w14:ligatures w14:val="none"/>
        </w:rPr>
      </w:pPr>
      <w:bookmarkStart w:id="5" w:name="_Hlk176264090"/>
      <w:r w:rsidRPr="00C70917">
        <w:rPr>
          <w:rFonts w:ascii="Times New Roman" w:eastAsia="Times New Roman" w:hAnsi="Times New Roman" w:cs="Times New Roman"/>
          <w:kern w:val="0"/>
          <w:sz w:val="28"/>
          <w:szCs w:val="28"/>
          <w:lang w:eastAsia="ru-RU"/>
          <w14:ligatures w14:val="none"/>
        </w:rPr>
        <w:lastRenderedPageBreak/>
        <w:t>4. </w:t>
      </w:r>
      <w:r w:rsidRPr="00C70917">
        <w:rPr>
          <w:rFonts w:ascii="Times New Roman" w:eastAsia="Times New Roman" w:hAnsi="Times New Roman" w:cs="Times New Roman"/>
          <w:bCs/>
          <w:kern w:val="0"/>
          <w:sz w:val="28"/>
          <w:szCs w:val="28"/>
          <w:lang w:eastAsia="ru-RU"/>
          <w14:ligatures w14:val="none"/>
        </w:rPr>
        <w:t>Муниципальные нормативные правовые акты, в том числе оформленные в виде правовых актов решения, принятые на местном референдуме, подлежат в порядке, установленном законом города Москвы, включению в Регистр муниципальных нормативных правовых актов города Москвы, являющийся частью федерального регистра муниципальных нормативных правовых актов. Доступ к текстам указанных актов, содержащихся в федеральном регистре муниципальных нормативных правовых актов, обеспечивается через</w:t>
      </w:r>
      <w:r w:rsidRPr="00C70917">
        <w:rPr>
          <w:rFonts w:ascii="Times New Roman" w:eastAsia="Calibri" w:hAnsi="Times New Roman" w:cs="Times New Roman"/>
          <w:kern w:val="0"/>
          <w:sz w:val="28"/>
          <w:szCs w:val="28"/>
          <w14:ligatures w14:val="none"/>
        </w:rPr>
        <w:t xml:space="preserve">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w:t>
      </w:r>
      <w:hyperlink r:id="rId6" w:history="1">
        <w:r w:rsidRPr="004B2072">
          <w:rPr>
            <w:rStyle w:val="a3"/>
            <w:rFonts w:ascii="Times New Roman" w:eastAsia="Calibri" w:hAnsi="Times New Roman" w:cs="Times New Roman"/>
            <w:kern w:val="0"/>
            <w:sz w:val="28"/>
            <w:szCs w:val="28"/>
            <w14:ligatures w14:val="none"/>
          </w:rPr>
          <w:t>http://право-минюст.рф</w:t>
        </w:r>
      </w:hyperlink>
      <w:r w:rsidRPr="00C70917">
        <w:rPr>
          <w:rFonts w:ascii="Times New Roman" w:eastAsia="Calibri" w:hAnsi="Times New Roman" w:cs="Times New Roman"/>
          <w:iCs/>
          <w:kern w:val="0"/>
          <w:sz w:val="28"/>
          <w:szCs w:val="28"/>
          <w14:ligatures w14:val="none"/>
        </w:rPr>
        <w:t>)</w:t>
      </w:r>
      <w:r w:rsidRPr="00C70917">
        <w:rPr>
          <w:rFonts w:ascii="Times New Roman" w:eastAsia="Calibri" w:hAnsi="Times New Roman" w:cs="Times New Roman"/>
          <w:kern w:val="0"/>
          <w:sz w:val="28"/>
          <w:szCs w:val="28"/>
          <w14:ligatures w14:val="none"/>
        </w:rPr>
        <w:t>.</w:t>
      </w:r>
      <w:bookmarkEnd w:id="5"/>
    </w:p>
    <w:p w14:paraId="291F4109" w14:textId="77777777" w:rsidR="00514057" w:rsidRPr="003B34ED" w:rsidRDefault="00514057" w:rsidP="003B34ED">
      <w:pPr>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p>
    <w:p w14:paraId="7C98FC3F"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20. Устав </w:t>
      </w:r>
    </w:p>
    <w:p w14:paraId="1411E67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0DC31429"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Устав в соответствии с федеральными законами и законами города Москвы регулирует вопросы организации местного самоуправления в муниципальном округе.</w:t>
      </w:r>
    </w:p>
    <w:p w14:paraId="0FE933D3"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Устав, р</w:t>
      </w:r>
      <w:r w:rsidRPr="003B34ED">
        <w:rPr>
          <w:rFonts w:ascii="Times New Roman" w:eastAsia="Times New Roman" w:hAnsi="Times New Roman" w:cs="Times New Roman"/>
          <w:bCs/>
          <w:kern w:val="0"/>
          <w:sz w:val="28"/>
          <w:szCs w:val="28"/>
          <w:lang w:eastAsia="ru-RU"/>
          <w14:ligatures w14:val="none"/>
        </w:rPr>
        <w:t>ешение о внесении изменений и дополнений в Устав</w:t>
      </w:r>
      <w:r w:rsidRPr="003B34ED">
        <w:rPr>
          <w:rFonts w:ascii="Times New Roman" w:eastAsia="Times New Roman" w:hAnsi="Times New Roman" w:cs="Times New Roman"/>
          <w:kern w:val="0"/>
          <w:sz w:val="28"/>
          <w:szCs w:val="28"/>
          <w:lang w:eastAsia="ru-RU"/>
          <w14:ligatures w14:val="none"/>
        </w:rPr>
        <w:t xml:space="preserve"> принимаются Советом депутатов </w:t>
      </w:r>
      <w:r w:rsidRPr="003B34ED">
        <w:rPr>
          <w:rFonts w:ascii="Times New Roman" w:eastAsia="Times New Roman" w:hAnsi="Times New Roman" w:cs="Times New Roman"/>
          <w:bCs/>
          <w:kern w:val="0"/>
          <w:sz w:val="28"/>
          <w:szCs w:val="28"/>
          <w:lang w:eastAsia="ru-RU"/>
          <w14:ligatures w14:val="none"/>
        </w:rPr>
        <w:t>большинством в две трети</w:t>
      </w:r>
      <w:r w:rsidRPr="003B34ED">
        <w:rPr>
          <w:rFonts w:ascii="Times New Roman" w:eastAsia="Times New Roman" w:hAnsi="Times New Roman" w:cs="Times New Roman"/>
          <w:kern w:val="0"/>
          <w:sz w:val="28"/>
          <w:szCs w:val="28"/>
          <w:lang w:eastAsia="ru-RU"/>
          <w14:ligatures w14:val="none"/>
        </w:rPr>
        <w:t xml:space="preserve"> голосов от установленной численности депутатов. </w:t>
      </w:r>
    </w:p>
    <w:p w14:paraId="0075F1B5"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Calibri" w:hAnsi="Times New Roman" w:cs="Times New Roman"/>
          <w:kern w:val="0"/>
          <w:sz w:val="28"/>
          <w:szCs w:val="28"/>
          <w14:ligatures w14:val="none"/>
        </w:rPr>
        <w:t>3. Изложение Устава в новой редакции решением Совета депутатов о внесении изменений и дополнений в Устав не допускается. В этом случае принимается новый Устав, а ранее действующий Устав и решения Совета депутатов о внесении в него изменений и дополнений признаются утратившими силу со дня вступления в силу нового Устава.</w:t>
      </w:r>
    </w:p>
    <w:p w14:paraId="47C66E3E"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Проект Устава, проект решения Совета депутатов о внесении изменений и дополнений в Устав (далее для настоящей статьи – проект решения о внесении изменений в Устав) могут вносить депутат, группа депутатов, глава муниципального округа, органы территориального общественного самоуправления, инициативные группы граждан.</w:t>
      </w:r>
    </w:p>
    <w:p w14:paraId="228010ED"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5. Проект Устава, проект решения о внесении изменений в Устав рассматриваются на ближайшем заседании Совета депутатов со дня их поступления в Совет депутатов и принимаются за основу большинством голосов от установленной численности депутатов. </w:t>
      </w:r>
    </w:p>
    <w:p w14:paraId="26160F38"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6. Поправки к проекту Устава, проекту решения о внесении изменений в Устав принимаются большинством голосов от установленной численности депутатов.</w:t>
      </w:r>
    </w:p>
    <w:p w14:paraId="375296E2"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7</w:t>
      </w:r>
      <w:r w:rsidRPr="003B34ED">
        <w:rPr>
          <w:rFonts w:ascii="Times New Roman" w:eastAsia="Times New Roman" w:hAnsi="Times New Roman" w:cs="Times New Roman"/>
          <w:bCs/>
          <w:kern w:val="0"/>
          <w:sz w:val="28"/>
          <w:szCs w:val="28"/>
          <w:lang w:eastAsia="ru-RU"/>
          <w14:ligatures w14:val="none"/>
        </w:rPr>
        <w:t xml:space="preserve">. Проект Устава, проект решения о внесении изменений в Устав, </w:t>
      </w:r>
      <w:r w:rsidRPr="003B34ED">
        <w:rPr>
          <w:rFonts w:ascii="Times New Roman" w:eastAsia="Times New Roman" w:hAnsi="Times New Roman" w:cs="Times New Roman"/>
          <w:kern w:val="0"/>
          <w:sz w:val="28"/>
          <w:szCs w:val="28"/>
          <w:lang w:eastAsia="ru-RU"/>
          <w14:ligatures w14:val="none"/>
        </w:rPr>
        <w:t>принятые Советом депутатов за основу,</w:t>
      </w:r>
      <w:r w:rsidRPr="003B34ED">
        <w:rPr>
          <w:rFonts w:ascii="Times New Roman" w:eastAsia="Times New Roman" w:hAnsi="Times New Roman" w:cs="Times New Roman"/>
          <w:bCs/>
          <w:kern w:val="0"/>
          <w:sz w:val="28"/>
          <w:szCs w:val="28"/>
          <w:lang w:eastAsia="ru-RU"/>
          <w14:ligatures w14:val="none"/>
        </w:rPr>
        <w:t xml:space="preserve"> подлежат официальному опубликованию не позднее чем за 30 дней до дня рассмотрения вопроса на заседании Совета депутатов о принятии Устава, </w:t>
      </w:r>
      <w:r w:rsidRPr="003B34ED">
        <w:rPr>
          <w:rFonts w:ascii="Times New Roman" w:eastAsia="Times New Roman" w:hAnsi="Times New Roman" w:cs="Times New Roman"/>
          <w:kern w:val="0"/>
          <w:sz w:val="28"/>
          <w:szCs w:val="28"/>
          <w:lang w:eastAsia="ru-RU"/>
          <w14:ligatures w14:val="none"/>
        </w:rPr>
        <w:t>внесении изменений и дополнений в Устав</w:t>
      </w:r>
      <w:r w:rsidRPr="003B34ED">
        <w:rPr>
          <w:rFonts w:ascii="Times New Roman" w:eastAsia="Times New Roman" w:hAnsi="Times New Roman" w:cs="Times New Roman"/>
          <w:bCs/>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 xml:space="preserve">с одновременным опубликованием установленного решением Совета депутатов порядка учета предложений по проекту Устава, проекту указанного решения, а также порядка участия граждан в его обсуждении. </w:t>
      </w:r>
    </w:p>
    <w:p w14:paraId="76733723"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lastRenderedPageBreak/>
        <w:t xml:space="preserve">Порядок учета предложений по проекту </w:t>
      </w:r>
      <w:r w:rsidRPr="003B34ED">
        <w:rPr>
          <w:rFonts w:ascii="Times New Roman" w:eastAsia="Times New Roman" w:hAnsi="Times New Roman" w:cs="Times New Roman"/>
          <w:bCs/>
          <w:kern w:val="0"/>
          <w:sz w:val="28"/>
          <w:szCs w:val="28"/>
          <w:lang w:eastAsia="ru-RU"/>
          <w14:ligatures w14:val="none"/>
        </w:rPr>
        <w:t xml:space="preserve">решения о внесении изменений в Устав, а также порядок участия граждан в его обсуждении </w:t>
      </w:r>
      <w:r w:rsidRPr="003B34ED">
        <w:rPr>
          <w:rFonts w:ascii="Times New Roman" w:eastAsia="Times New Roman" w:hAnsi="Times New Roman" w:cs="Times New Roman"/>
          <w:kern w:val="0"/>
          <w:sz w:val="28"/>
          <w:szCs w:val="28"/>
          <w:lang w:eastAsia="ru-RU"/>
          <w14:ligatures w14:val="none"/>
        </w:rPr>
        <w:t xml:space="preserve">не публикуется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 </w:t>
      </w:r>
    </w:p>
    <w:p w14:paraId="3D172E2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8. Устав, решение Совета депутатов о внесении изменений и дополнений в Устав подлежат официальному опубликованию после их государственной регистрации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решении Совета депутатов о внесении изменений в Устав в государственный реестр уставов муниципальных образований города Москвы, предусмотренного частью 6 статьи 4 Федерального закона от 21 июля 2005 года № 97-ФЗ «О государственной регистрации уставов муниципальных образований», применяются и вступают в силу в порядке и сроки, установленные Федеральным законом «Об общих принципах организации местного самоуправления в Российской Федерации».</w:t>
      </w:r>
    </w:p>
    <w:p w14:paraId="3D52727F" w14:textId="44C7D827" w:rsidR="003B34ED" w:rsidRPr="003B34ED" w:rsidRDefault="001E2FF4"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 xml:space="preserve">Абзац утратил силу </w:t>
      </w:r>
      <w:r w:rsidRPr="001E2FF4">
        <w:rPr>
          <w:rFonts w:ascii="Times New Roman" w:eastAsia="Times New Roman" w:hAnsi="Times New Roman" w:cs="Times New Roman"/>
          <w:bCs/>
          <w:kern w:val="0"/>
          <w:sz w:val="28"/>
          <w:szCs w:val="28"/>
          <w:lang w:eastAsia="ru-RU"/>
          <w14:ligatures w14:val="none"/>
        </w:rPr>
        <w:t>(решение Совета депутатов муниципального округа Хорошево-Мневники от</w:t>
      </w:r>
      <w:r w:rsidR="000B15F9">
        <w:rPr>
          <w:rFonts w:ascii="Times New Roman" w:eastAsia="Times New Roman" w:hAnsi="Times New Roman" w:cs="Times New Roman"/>
          <w:bCs/>
          <w:kern w:val="0"/>
          <w:sz w:val="28"/>
          <w:szCs w:val="28"/>
          <w:lang w:eastAsia="ru-RU"/>
          <w14:ligatures w14:val="none"/>
        </w:rPr>
        <w:t xml:space="preserve"> </w:t>
      </w:r>
      <w:r w:rsidR="000B15F9" w:rsidRPr="000B15F9">
        <w:rPr>
          <w:rFonts w:ascii="Times New Roman" w:eastAsia="Times New Roman" w:hAnsi="Times New Roman" w:cs="Times New Roman"/>
          <w:bCs/>
          <w:kern w:val="0"/>
          <w:sz w:val="28"/>
          <w:szCs w:val="28"/>
          <w:lang w:eastAsia="ru-RU"/>
          <w14:ligatures w14:val="none"/>
        </w:rPr>
        <w:t>12 ноября 2024 г. № 14-1/79</w:t>
      </w:r>
      <w:r w:rsidRPr="001E2FF4">
        <w:rPr>
          <w:rFonts w:ascii="Times New Roman" w:eastAsia="Times New Roman" w:hAnsi="Times New Roman" w:cs="Times New Roman"/>
          <w:bCs/>
          <w:kern w:val="0"/>
          <w:sz w:val="28"/>
          <w:szCs w:val="28"/>
          <w:lang w:eastAsia="ru-RU"/>
          <w14:ligatures w14:val="none"/>
        </w:rPr>
        <w:t>).</w:t>
      </w:r>
      <w:r>
        <w:rPr>
          <w:rFonts w:ascii="Times New Roman" w:eastAsia="Times New Roman" w:hAnsi="Times New Roman" w:cs="Times New Roman"/>
          <w:bCs/>
          <w:kern w:val="0"/>
          <w:sz w:val="28"/>
          <w:szCs w:val="28"/>
          <w:lang w:eastAsia="ru-RU"/>
          <w14:ligatures w14:val="none"/>
        </w:rPr>
        <w:t xml:space="preserve"> </w:t>
      </w:r>
    </w:p>
    <w:p w14:paraId="1EFF544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44519923" w14:textId="77777777" w:rsidR="003B34ED" w:rsidRPr="003B34ED" w:rsidRDefault="003B34ED" w:rsidP="003B34ED">
      <w:pPr>
        <w:tabs>
          <w:tab w:val="left" w:pos="3228"/>
        </w:tabs>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Статья 21. Правовые акты, принятые на местном референдуме</w:t>
      </w:r>
    </w:p>
    <w:p w14:paraId="096CB00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p>
    <w:p w14:paraId="29A9CDF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Решение вопросов местного значения непосредственно жителями осуществляется путем прямого волеизъявления, выраженного на местном референдуме.</w:t>
      </w:r>
    </w:p>
    <w:p w14:paraId="72504DC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В случае если для реализации решения, принятого на местном референдуме требуется принятие (издание) дополнительного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(издания) соответствующего акта. Указанный срок не может превышать трех месяцев.</w:t>
      </w:r>
    </w:p>
    <w:p w14:paraId="0DC3E61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2F5DE4E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22. </w:t>
      </w:r>
      <w:r w:rsidRPr="003B34ED">
        <w:rPr>
          <w:rFonts w:ascii="Times New Roman" w:eastAsia="Times New Roman" w:hAnsi="Times New Roman" w:cs="Times New Roman"/>
          <w:b/>
          <w:bCs/>
          <w:kern w:val="0"/>
          <w:sz w:val="28"/>
          <w:szCs w:val="28"/>
          <w:lang w:eastAsia="ru-RU"/>
          <w14:ligatures w14:val="none"/>
        </w:rPr>
        <w:t>Нормативные и иные правовые акты Совета депутатов</w:t>
      </w:r>
    </w:p>
    <w:p w14:paraId="40226940"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032C8A1B"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Совет депутатов по вопросам, отнесенным к его компетенции федеральным законодательством, законами города Москвы, настоящим Уставом, принимает решения, устанавливающие правила, обязательные для исполнения на территории муниципального округа, об удалении главы муниципального округа в отставку, а также решения по вопросам организации деятельности Совета депутатов и по иным вопросам, отнесенным к его </w:t>
      </w:r>
      <w:r w:rsidRPr="003B34ED">
        <w:rPr>
          <w:rFonts w:ascii="Times New Roman" w:eastAsia="Times New Roman" w:hAnsi="Times New Roman" w:cs="Times New Roman"/>
          <w:kern w:val="0"/>
          <w:sz w:val="28"/>
          <w:szCs w:val="28"/>
          <w:lang w:eastAsia="ru-RU"/>
          <w14:ligatures w14:val="none"/>
        </w:rPr>
        <w:lastRenderedPageBreak/>
        <w:t xml:space="preserve">компетенции федеральными законами, законами города Москвы, настоящим Уставом. </w:t>
      </w:r>
    </w:p>
    <w:p w14:paraId="5EBAD6B8" w14:textId="2FBC9FCF"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 Решения Совета депутатов, указанные в пункте 1 настоящей статьи, принимаются </w:t>
      </w:r>
      <w:bookmarkStart w:id="6" w:name="_Hlk176267329"/>
      <w:r w:rsidR="00DC1070" w:rsidRPr="00C70917">
        <w:rPr>
          <w:rFonts w:ascii="Times New Roman" w:eastAsia="Calibri" w:hAnsi="Times New Roman" w:cs="Times New Roman"/>
          <w:kern w:val="0"/>
          <w:sz w:val="28"/>
          <w:szCs w:val="28"/>
          <w14:ligatures w14:val="none"/>
        </w:rPr>
        <w:t>открытым голосованием</w:t>
      </w:r>
      <w:bookmarkEnd w:id="6"/>
      <w:r w:rsidR="00DC1070" w:rsidRPr="003B34ED">
        <w:rPr>
          <w:rFonts w:ascii="Times New Roman" w:eastAsia="Times New Roman" w:hAnsi="Times New Roman" w:cs="Times New Roman"/>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большинством голосов от установленной численности депутатов, если иное не установлено Федеральным законом «Об общих принципах организации местного самоуправления в Российской Федерации», законами города Москвы, настоящим Уставом.</w:t>
      </w:r>
    </w:p>
    <w:p w14:paraId="3BDEC186" w14:textId="77777777" w:rsidR="004A1CBA" w:rsidRPr="00C70917" w:rsidRDefault="003B34ED" w:rsidP="009648B8">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w:t>
      </w:r>
      <w:r w:rsidR="004A1CBA" w:rsidRPr="00C70917">
        <w:rPr>
          <w:rFonts w:ascii="Times New Roman" w:eastAsia="Times New Roman" w:hAnsi="Times New Roman" w:cs="Times New Roman"/>
          <w:kern w:val="0"/>
          <w:sz w:val="28"/>
          <w:szCs w:val="28"/>
          <w:lang w:eastAsia="ru-RU"/>
          <w14:ligatures w14:val="none"/>
        </w:rPr>
        <w:t>Решения, принятые Советом депутатов, направляются главе муниципального округа для подписания в течение трех дней со дня их принятия. Глава муниципального округа не вправе отклонить принятое Советом депутатов решение.</w:t>
      </w:r>
    </w:p>
    <w:p w14:paraId="6504F7D9" w14:textId="6BB30B11" w:rsidR="003B34ED" w:rsidRPr="003B34ED" w:rsidRDefault="004A1CBA" w:rsidP="004A1CBA">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C70917">
        <w:rPr>
          <w:rFonts w:ascii="Times New Roman" w:eastAsia="Times New Roman" w:hAnsi="Times New Roman" w:cs="Times New Roman"/>
          <w:kern w:val="0"/>
          <w:sz w:val="28"/>
          <w:szCs w:val="28"/>
          <w:lang w:eastAsia="ru-RU"/>
          <w14:ligatures w14:val="none"/>
        </w:rPr>
        <w:t>4. Глава муниципального округа подписывает решение Совета депутатов в течение трех дней со дня его поступления для подписания</w:t>
      </w:r>
    </w:p>
    <w:p w14:paraId="33735535" w14:textId="77777777" w:rsidR="00901D32" w:rsidRDefault="00901D32" w:rsidP="003B34ED">
      <w:pPr>
        <w:autoSpaceDE w:val="0"/>
        <w:autoSpaceDN w:val="0"/>
        <w:spacing w:after="0" w:line="240" w:lineRule="auto"/>
        <w:ind w:firstLine="709"/>
        <w:jc w:val="both"/>
        <w:rPr>
          <w:rFonts w:ascii="Times New Roman" w:eastAsia="Times New Roman" w:hAnsi="Times New Roman" w:cs="Times New Roman"/>
          <w:b/>
          <w:bCs/>
          <w:kern w:val="0"/>
          <w:sz w:val="28"/>
          <w:szCs w:val="28"/>
          <w:lang w:eastAsia="ru-RU"/>
          <w14:ligatures w14:val="none"/>
        </w:rPr>
      </w:pPr>
    </w:p>
    <w:p w14:paraId="0AA535D9" w14:textId="45ADB130"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23. Правовые акты, издаваемые главой муниципального округа.</w:t>
      </w:r>
    </w:p>
    <w:p w14:paraId="7F0F7C87" w14:textId="77777777"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102937D0"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Глава муниципального округа:</w:t>
      </w:r>
    </w:p>
    <w:p w14:paraId="184EE84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в пределах своих полномочий, установленных настоящим Уставом и решениями Совета депутатов, издает постановления и распоряжения по вопросам организации деятельности Совета депутатов;</w:t>
      </w:r>
    </w:p>
    <w:p w14:paraId="2631AAB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издает постановления и распоряжения по иным вопросам, отнесенным к его компетенции настоящим Уставом;</w:t>
      </w:r>
    </w:p>
    <w:p w14:paraId="5A6FB7F3" w14:textId="77777777"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в пределах полномочий, установленных федеральными законами, законами города Москвы, настоящим Уставом, решениями Совета депутатов, издает постановления администрации по вопросам местного значения и вопросам, связанным с осуществлением переданных полномочий, а также распоряжения администрации по вопросам организации работы администрации.</w:t>
      </w:r>
    </w:p>
    <w:p w14:paraId="0AF0D453" w14:textId="77777777" w:rsidR="003B34ED" w:rsidRPr="003B34ED" w:rsidRDefault="003B34ED" w:rsidP="003B34ED">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 </w:t>
      </w:r>
    </w:p>
    <w:p w14:paraId="540E2EF8" w14:textId="314596B5" w:rsidR="003B34ED" w:rsidRPr="003B34ED" w:rsidRDefault="003B34ED" w:rsidP="003B34ED">
      <w:pPr>
        <w:widowControl w:val="0"/>
        <w:autoSpaceDE w:val="0"/>
        <w:autoSpaceDN w:val="0"/>
        <w:adjustRightInd w:val="0"/>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Статья 23.1. Правовые акты администрации</w:t>
      </w:r>
    </w:p>
    <w:p w14:paraId="3F2CD07D" w14:textId="77777777" w:rsidR="003B34ED" w:rsidRPr="003B34ED" w:rsidRDefault="003B34ED" w:rsidP="003B34ED">
      <w:pPr>
        <w:autoSpaceDE w:val="0"/>
        <w:autoSpaceDN w:val="0"/>
        <w:adjustRightInd w:val="0"/>
        <w:spacing w:after="0" w:line="240" w:lineRule="auto"/>
        <w:ind w:firstLine="709"/>
        <w:jc w:val="both"/>
        <w:rPr>
          <w:rFonts w:ascii="Times New Roman" w:eastAsia="Times New Roman" w:hAnsi="Times New Roman" w:cs="Times New Roman"/>
          <w:b/>
          <w:color w:val="FF0000"/>
          <w:kern w:val="0"/>
          <w:sz w:val="28"/>
          <w:szCs w:val="28"/>
          <w:lang w:eastAsia="ru-RU"/>
          <w14:ligatures w14:val="none"/>
        </w:rPr>
      </w:pPr>
    </w:p>
    <w:p w14:paraId="2DA4A7D3" w14:textId="5AA631EB" w:rsidR="00F9429C" w:rsidRDefault="00F9429C" w:rsidP="00F9429C">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F9429C">
        <w:rPr>
          <w:rFonts w:ascii="Times New Roman" w:eastAsia="Times New Roman" w:hAnsi="Times New Roman" w:cs="Times New Roman"/>
          <w:kern w:val="0"/>
          <w:sz w:val="28"/>
          <w:szCs w:val="28"/>
          <w:lang w:eastAsia="ru-RU"/>
          <w14:ligatures w14:val="none"/>
        </w:rPr>
        <w:t>Утратила силу (</w:t>
      </w:r>
      <w:r w:rsidRPr="003B34ED">
        <w:rPr>
          <w:rFonts w:ascii="Times New Roman" w:hAnsi="Times New Roman" w:cs="Times New Roman"/>
          <w:sz w:val="28"/>
          <w:szCs w:val="28"/>
        </w:rPr>
        <w:t xml:space="preserve">решение Совета депутатов муниципального округа Хорошево-Мневники от </w:t>
      </w:r>
      <w:r w:rsidRPr="00F9429C">
        <w:rPr>
          <w:rFonts w:ascii="Times New Roman" w:hAnsi="Times New Roman" w:cs="Times New Roman"/>
          <w:sz w:val="28"/>
          <w:szCs w:val="28"/>
        </w:rPr>
        <w:t>22</w:t>
      </w:r>
      <w:r w:rsidRPr="003B34ED">
        <w:rPr>
          <w:rFonts w:ascii="Times New Roman" w:hAnsi="Times New Roman" w:cs="Times New Roman"/>
          <w:sz w:val="28"/>
          <w:szCs w:val="28"/>
        </w:rPr>
        <w:t xml:space="preserve">.11.2022 г. № </w:t>
      </w:r>
      <w:r w:rsidRPr="00F9429C">
        <w:rPr>
          <w:rFonts w:ascii="Times New Roman" w:hAnsi="Times New Roman" w:cs="Times New Roman"/>
          <w:sz w:val="28"/>
          <w:szCs w:val="28"/>
        </w:rPr>
        <w:t>4</w:t>
      </w:r>
      <w:r w:rsidRPr="003B34ED">
        <w:rPr>
          <w:rFonts w:ascii="Times New Roman" w:hAnsi="Times New Roman" w:cs="Times New Roman"/>
          <w:sz w:val="28"/>
          <w:szCs w:val="28"/>
        </w:rPr>
        <w:t>-</w:t>
      </w:r>
      <w:r w:rsidRPr="00F9429C">
        <w:rPr>
          <w:rFonts w:ascii="Times New Roman" w:hAnsi="Times New Roman" w:cs="Times New Roman"/>
          <w:sz w:val="28"/>
          <w:szCs w:val="28"/>
        </w:rPr>
        <w:t>4</w:t>
      </w:r>
      <w:r w:rsidRPr="003B34ED">
        <w:rPr>
          <w:rFonts w:ascii="Times New Roman" w:hAnsi="Times New Roman" w:cs="Times New Roman"/>
          <w:sz w:val="28"/>
          <w:szCs w:val="28"/>
        </w:rPr>
        <w:t>/1</w:t>
      </w:r>
      <w:r w:rsidRPr="00F9429C">
        <w:rPr>
          <w:rFonts w:ascii="Times New Roman" w:hAnsi="Times New Roman" w:cs="Times New Roman"/>
          <w:sz w:val="28"/>
          <w:szCs w:val="28"/>
        </w:rPr>
        <w:t>4</w:t>
      </w:r>
      <w:r w:rsidRPr="003B34ED">
        <w:rPr>
          <w:rFonts w:ascii="Times New Roman" w:hAnsi="Times New Roman" w:cs="Times New Roman"/>
          <w:sz w:val="28"/>
          <w:szCs w:val="28"/>
        </w:rPr>
        <w:t>).</w:t>
      </w:r>
    </w:p>
    <w:p w14:paraId="02537D9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p>
    <w:p w14:paraId="1B841DE5" w14:textId="77777777" w:rsidR="00C736C5" w:rsidRPr="00C736C5" w:rsidRDefault="003B34ED" w:rsidP="00C736C5">
      <w:pPr>
        <w:autoSpaceDE w:val="0"/>
        <w:autoSpaceDN w:val="0"/>
        <w:adjustRightInd w:val="0"/>
        <w:spacing w:after="0" w:line="240" w:lineRule="auto"/>
        <w:ind w:firstLine="709"/>
        <w:jc w:val="both"/>
        <w:outlineLvl w:val="0"/>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 xml:space="preserve">Статья 24. </w:t>
      </w:r>
      <w:r w:rsidR="00C736C5" w:rsidRPr="00C736C5">
        <w:rPr>
          <w:rFonts w:ascii="Times New Roman" w:eastAsia="Times New Roman" w:hAnsi="Times New Roman" w:cs="Times New Roman"/>
          <w:b/>
          <w:kern w:val="0"/>
          <w:sz w:val="28"/>
          <w:szCs w:val="28"/>
          <w:lang w:eastAsia="ru-RU"/>
          <w14:ligatures w14:val="none"/>
        </w:rPr>
        <w:t>Обнародование и вступление в силу муниципальных правовых актов</w:t>
      </w:r>
    </w:p>
    <w:p w14:paraId="5806E24D" w14:textId="367BA858" w:rsidR="003B34ED" w:rsidRPr="003B34ED" w:rsidRDefault="003B34ED" w:rsidP="003B34ED">
      <w:pPr>
        <w:autoSpaceDE w:val="0"/>
        <w:autoSpaceDN w:val="0"/>
        <w:adjustRightInd w:val="0"/>
        <w:spacing w:after="0" w:line="240" w:lineRule="auto"/>
        <w:ind w:firstLine="851"/>
        <w:jc w:val="both"/>
        <w:outlineLvl w:val="0"/>
        <w:rPr>
          <w:rFonts w:ascii="Times New Roman" w:eastAsia="Times New Roman" w:hAnsi="Times New Roman" w:cs="Times New Roman"/>
          <w:b/>
          <w:kern w:val="0"/>
          <w:sz w:val="28"/>
          <w:szCs w:val="28"/>
          <w:lang w:eastAsia="ru-RU"/>
          <w14:ligatures w14:val="none"/>
        </w:rPr>
      </w:pPr>
    </w:p>
    <w:p w14:paraId="2280D3B9" w14:textId="77777777" w:rsidR="00BE6D35" w:rsidRPr="00BE6D35" w:rsidRDefault="00BE6D35" w:rsidP="00BE6D3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BE6D35">
        <w:rPr>
          <w:rFonts w:ascii="Times New Roman" w:eastAsia="Times New Roman" w:hAnsi="Times New Roman" w:cs="Times New Roman"/>
          <w:bCs/>
          <w:kern w:val="0"/>
          <w:sz w:val="28"/>
          <w:szCs w:val="28"/>
          <w:lang w:eastAsia="ru-RU"/>
          <w14:ligatures w14:val="none"/>
        </w:rPr>
        <w:t xml:space="preserve">1. Обнародование муниципальных правовых актов, в том числе соглашений, </w:t>
      </w:r>
      <w:r w:rsidRPr="00BE6D35">
        <w:rPr>
          <w:rFonts w:ascii="Times New Roman" w:eastAsia="Calibri" w:hAnsi="Times New Roman" w:cs="Times New Roman"/>
          <w:kern w:val="0"/>
          <w:sz w:val="28"/>
          <w:szCs w:val="28"/>
          <w14:ligatures w14:val="none"/>
        </w:rPr>
        <w:t xml:space="preserve">заключаемых между органами местного самоуправления и органами местного самоуправления муниципальных образований (далее для целей настоящей статьи – соглашения), </w:t>
      </w:r>
      <w:r w:rsidRPr="00BE6D35">
        <w:rPr>
          <w:rFonts w:ascii="Times New Roman" w:eastAsia="Times New Roman" w:hAnsi="Times New Roman" w:cs="Times New Roman"/>
          <w:bCs/>
          <w:kern w:val="0"/>
          <w:sz w:val="28"/>
          <w:szCs w:val="28"/>
          <w:lang w:eastAsia="ru-RU"/>
          <w14:ligatures w14:val="none"/>
        </w:rPr>
        <w:t>осуществляется путем их о</w:t>
      </w:r>
      <w:r w:rsidRPr="00BE6D35">
        <w:rPr>
          <w:rFonts w:ascii="Times New Roman" w:eastAsia="Calibri" w:hAnsi="Times New Roman" w:cs="Times New Roman"/>
          <w:iCs/>
          <w:kern w:val="0"/>
          <w:sz w:val="28"/>
          <w:szCs w:val="28"/>
          <w14:ligatures w14:val="none"/>
        </w:rPr>
        <w:t xml:space="preserve">фициального опубликования </w:t>
      </w:r>
      <w:r w:rsidRPr="00BE6D35">
        <w:rPr>
          <w:rFonts w:ascii="Times New Roman" w:eastAsia="Calibri" w:hAnsi="Times New Roman" w:cs="Times New Roman"/>
          <w:kern w:val="0"/>
          <w:sz w:val="28"/>
          <w:szCs w:val="28"/>
          <w14:ligatures w14:val="none"/>
        </w:rPr>
        <w:t>в сетевом издании «Московский муниципальный вестник» (доменное имя в информационно-</w:t>
      </w:r>
      <w:r w:rsidRPr="00BE6D35">
        <w:rPr>
          <w:rFonts w:ascii="Times New Roman" w:eastAsia="Calibri" w:hAnsi="Times New Roman" w:cs="Times New Roman"/>
          <w:kern w:val="0"/>
          <w:sz w:val="28"/>
          <w:szCs w:val="28"/>
          <w14:ligatures w14:val="none"/>
        </w:rPr>
        <w:lastRenderedPageBreak/>
        <w:t xml:space="preserve">телекоммуникационной сети «Интернет» – </w:t>
      </w:r>
      <w:r w:rsidRPr="00BE6D35">
        <w:rPr>
          <w:rFonts w:ascii="Times New Roman" w:eastAsia="Calibri" w:hAnsi="Times New Roman" w:cs="Times New Roman"/>
          <w:kern w:val="0"/>
          <w:sz w:val="28"/>
          <w:szCs w:val="28"/>
          <w:lang w:val="en-US"/>
          <w14:ligatures w14:val="none"/>
        </w:rPr>
        <w:t>amom</w:t>
      </w:r>
      <w:r w:rsidRPr="00BE6D35">
        <w:rPr>
          <w:rFonts w:ascii="Times New Roman" w:eastAsia="Calibri" w:hAnsi="Times New Roman" w:cs="Times New Roman"/>
          <w:kern w:val="0"/>
          <w:sz w:val="28"/>
          <w:szCs w:val="28"/>
          <w14:ligatures w14:val="none"/>
        </w:rPr>
        <w:t>-</w:t>
      </w:r>
      <w:r w:rsidRPr="00BE6D35">
        <w:rPr>
          <w:rFonts w:ascii="Times New Roman" w:eastAsia="Calibri" w:hAnsi="Times New Roman" w:cs="Times New Roman"/>
          <w:kern w:val="0"/>
          <w:sz w:val="28"/>
          <w:szCs w:val="28"/>
          <w:lang w:val="en-US"/>
          <w14:ligatures w14:val="none"/>
        </w:rPr>
        <w:t>mmv</w:t>
      </w:r>
      <w:r w:rsidRPr="00BE6D35">
        <w:rPr>
          <w:rFonts w:ascii="Times New Roman" w:eastAsia="Calibri" w:hAnsi="Times New Roman" w:cs="Times New Roman"/>
          <w:kern w:val="0"/>
          <w:sz w:val="28"/>
          <w:szCs w:val="28"/>
          <w14:ligatures w14:val="none"/>
        </w:rPr>
        <w:t>.</w:t>
      </w:r>
      <w:r w:rsidRPr="00BE6D35">
        <w:rPr>
          <w:rFonts w:ascii="Times New Roman" w:eastAsia="Calibri" w:hAnsi="Times New Roman" w:cs="Times New Roman"/>
          <w:kern w:val="0"/>
          <w:sz w:val="28"/>
          <w:szCs w:val="28"/>
          <w:lang w:val="en-US"/>
          <w14:ligatures w14:val="none"/>
        </w:rPr>
        <w:t>ru</w:t>
      </w:r>
      <w:r w:rsidRPr="00BE6D35">
        <w:rPr>
          <w:rFonts w:ascii="Times New Roman" w:eastAsia="Calibri" w:hAnsi="Times New Roman" w:cs="Times New Roman"/>
          <w:kern w:val="0"/>
          <w:sz w:val="28"/>
          <w:szCs w:val="28"/>
          <w14:ligatures w14:val="none"/>
        </w:rPr>
        <w:t xml:space="preserve">, </w:t>
      </w:r>
      <w:r w:rsidRPr="00BE6D35">
        <w:rPr>
          <w:rFonts w:ascii="Times New Roman" w:eastAsia="Calibri" w:hAnsi="Times New Roman" w:cs="Times New Roman"/>
          <w:iCs/>
          <w:kern w:val="0"/>
          <w:sz w:val="28"/>
          <w:szCs w:val="28"/>
          <w14:ligatures w14:val="none"/>
        </w:rPr>
        <w:t>регистрационный номер и дата принятия решения о регистрации в качестве средства массовой информации – Эл № ФС77-76364 от 2 августа 2019 года), учредителем которого является Совет муниципальных образований города Москвы</w:t>
      </w:r>
      <w:r w:rsidRPr="00BE6D35">
        <w:rPr>
          <w:rFonts w:ascii="Times New Roman" w:eastAsia="Calibri" w:hAnsi="Times New Roman" w:cs="Times New Roman"/>
          <w:kern w:val="0"/>
          <w:sz w:val="28"/>
          <w:szCs w:val="28"/>
          <w14:ligatures w14:val="none"/>
        </w:rPr>
        <w:t>.</w:t>
      </w:r>
    </w:p>
    <w:p w14:paraId="43471F4C" w14:textId="7550199B" w:rsidR="00BE6D35" w:rsidRPr="00BE6D35" w:rsidRDefault="00BE6D35" w:rsidP="00BE6D3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E6D35">
        <w:rPr>
          <w:rFonts w:ascii="Times New Roman" w:eastAsia="Calibri" w:hAnsi="Times New Roman" w:cs="Times New Roman"/>
          <w:kern w:val="0"/>
          <w:sz w:val="28"/>
          <w:szCs w:val="28"/>
          <w14:ligatures w14:val="none"/>
        </w:rPr>
        <w:t>2</w:t>
      </w:r>
      <w:r w:rsidRPr="00BE6D35">
        <w:rPr>
          <w:rFonts w:ascii="Times New Roman" w:eastAsia="Times New Roman" w:hAnsi="Times New Roman" w:cs="Times New Roman"/>
          <w:kern w:val="0"/>
          <w:sz w:val="28"/>
          <w:szCs w:val="28"/>
          <w:lang w:eastAsia="ru-RU"/>
          <w14:ligatures w14:val="none"/>
        </w:rPr>
        <w:t>. Муниципальный нормативный правовой акт, затрагивающий права, свободы и обязанности человека и гражданина</w:t>
      </w:r>
      <w:r w:rsidR="00EC4985">
        <w:rPr>
          <w:rFonts w:ascii="Times New Roman" w:eastAsia="Times New Roman" w:hAnsi="Times New Roman" w:cs="Times New Roman"/>
          <w:kern w:val="0"/>
          <w:sz w:val="28"/>
          <w:szCs w:val="28"/>
          <w:lang w:eastAsia="ru-RU"/>
          <w14:ligatures w14:val="none"/>
        </w:rPr>
        <w:t>,</w:t>
      </w:r>
      <w:r w:rsidRPr="00BE6D35">
        <w:rPr>
          <w:rFonts w:ascii="Times New Roman" w:eastAsia="Times New Roman" w:hAnsi="Times New Roman" w:cs="Times New Roman"/>
          <w:kern w:val="0"/>
          <w:sz w:val="28"/>
          <w:szCs w:val="28"/>
          <w:lang w:eastAsia="ru-RU"/>
          <w14:ligatures w14:val="none"/>
        </w:rPr>
        <w:t xml:space="preserve"> соглашение подлежат официальному опубликованию в течение 14 дней </w:t>
      </w:r>
      <w:r w:rsidR="00111AE7">
        <w:rPr>
          <w:rFonts w:ascii="Times New Roman" w:eastAsia="Times New Roman" w:hAnsi="Times New Roman" w:cs="Times New Roman"/>
          <w:kern w:val="0"/>
          <w:sz w:val="28"/>
          <w:szCs w:val="28"/>
          <w:lang w:eastAsia="ru-RU"/>
          <w14:ligatures w14:val="none"/>
        </w:rPr>
        <w:t>со дня</w:t>
      </w:r>
      <w:r w:rsidRPr="00BE6D35">
        <w:rPr>
          <w:rFonts w:ascii="Times New Roman" w:eastAsia="Times New Roman" w:hAnsi="Times New Roman" w:cs="Times New Roman"/>
          <w:kern w:val="0"/>
          <w:sz w:val="28"/>
          <w:szCs w:val="28"/>
          <w:lang w:eastAsia="ru-RU"/>
          <w14:ligatures w14:val="none"/>
        </w:rPr>
        <w:t xml:space="preserve"> подписания соответствующего акта или соглашения </w:t>
      </w:r>
      <w:r w:rsidRPr="00BE6D35">
        <w:rPr>
          <w:rFonts w:ascii="Times New Roman" w:eastAsia="Times New Roman" w:hAnsi="Times New Roman" w:cs="Times New Roman"/>
          <w:iCs/>
          <w:kern w:val="0"/>
          <w:sz w:val="28"/>
          <w:szCs w:val="28"/>
          <w:lang w:eastAsia="ru-RU"/>
          <w14:ligatures w14:val="none"/>
        </w:rPr>
        <w:t>главой муниципального округа</w:t>
      </w:r>
      <w:r w:rsidRPr="00BE6D35">
        <w:rPr>
          <w:rFonts w:ascii="Times New Roman" w:eastAsia="Times New Roman" w:hAnsi="Times New Roman" w:cs="Times New Roman"/>
          <w:i/>
          <w:kern w:val="0"/>
          <w:sz w:val="28"/>
          <w:szCs w:val="28"/>
          <w:lang w:eastAsia="ru-RU"/>
          <w14:ligatures w14:val="none"/>
        </w:rPr>
        <w:t xml:space="preserve"> </w:t>
      </w:r>
      <w:r w:rsidRPr="00BE6D35">
        <w:rPr>
          <w:rFonts w:ascii="Times New Roman" w:eastAsia="Times New Roman" w:hAnsi="Times New Roman" w:cs="Times New Roman"/>
          <w:kern w:val="0"/>
          <w:sz w:val="28"/>
          <w:szCs w:val="28"/>
          <w:lang w:eastAsia="ru-RU"/>
          <w14:ligatures w14:val="none"/>
        </w:rPr>
        <w:t>или лицом,</w:t>
      </w:r>
      <w:r w:rsidR="00111AE7">
        <w:rPr>
          <w:rFonts w:ascii="Times New Roman" w:eastAsia="Times New Roman" w:hAnsi="Times New Roman" w:cs="Times New Roman"/>
          <w:kern w:val="0"/>
          <w:sz w:val="28"/>
          <w:szCs w:val="28"/>
          <w:lang w:eastAsia="ru-RU"/>
          <w14:ligatures w14:val="none"/>
        </w:rPr>
        <w:t xml:space="preserve"> временно</w:t>
      </w:r>
      <w:r w:rsidRPr="00BE6D35">
        <w:rPr>
          <w:rFonts w:ascii="Times New Roman" w:eastAsia="Times New Roman" w:hAnsi="Times New Roman" w:cs="Times New Roman"/>
          <w:kern w:val="0"/>
          <w:sz w:val="28"/>
          <w:szCs w:val="28"/>
          <w:lang w:eastAsia="ru-RU"/>
          <w14:ligatures w14:val="none"/>
        </w:rPr>
        <w:t xml:space="preserve"> исполняющим его полномочия, если иной срок не установлен федеральными законами. </w:t>
      </w:r>
    </w:p>
    <w:p w14:paraId="1A887E34" w14:textId="77777777" w:rsidR="00BE6D35" w:rsidRPr="00BE6D35" w:rsidRDefault="00BE6D35" w:rsidP="00BE6D3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E6D35">
        <w:rPr>
          <w:rFonts w:ascii="Times New Roman" w:eastAsia="Times New Roman" w:hAnsi="Times New Roman" w:cs="Times New Roman"/>
          <w:kern w:val="0"/>
          <w:sz w:val="28"/>
          <w:szCs w:val="28"/>
          <w:lang w:eastAsia="ru-RU"/>
          <w14:ligatures w14:val="none"/>
        </w:rPr>
        <w:t xml:space="preserve">3. В случае если иным муниципальным правовым актом предусмотрено его официальное опубликование, такой акт подлежит официальному опубликованию в срок, указанный в пункте 2 настоящей статьи. </w:t>
      </w:r>
    </w:p>
    <w:p w14:paraId="015E5155" w14:textId="5CE389C0" w:rsidR="00BE6D35" w:rsidRPr="00BE6D35" w:rsidRDefault="00BE6D35" w:rsidP="00BE6D35">
      <w:pPr>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BE6D35">
        <w:rPr>
          <w:rFonts w:ascii="Times New Roman" w:eastAsia="Times New Roman" w:hAnsi="Times New Roman" w:cs="Times New Roman"/>
          <w:bCs/>
          <w:kern w:val="0"/>
          <w:sz w:val="28"/>
          <w:szCs w:val="28"/>
          <w:lang w:eastAsia="ru-RU"/>
          <w14:ligatures w14:val="none"/>
        </w:rPr>
        <w:t>4. </w:t>
      </w:r>
      <w:r w:rsidRPr="00BE6D35">
        <w:rPr>
          <w:rFonts w:ascii="Times New Roman" w:eastAsia="Calibri" w:hAnsi="Times New Roman" w:cs="Times New Roman"/>
          <w:kern w:val="0"/>
          <w:sz w:val="28"/>
          <w:szCs w:val="28"/>
          <w14:ligatures w14:val="none"/>
        </w:rPr>
        <w:t>Муниципальные нормативные правовые акты, затрагивающие права, свободы и обязанности человека и гражданина, а также соглашения, вступают в силу после их официального опубликования.</w:t>
      </w:r>
    </w:p>
    <w:p w14:paraId="1A62E573" w14:textId="77777777" w:rsidR="00BE6D35" w:rsidRDefault="00BE6D35" w:rsidP="00BE6D35">
      <w:pPr>
        <w:widowControl w:val="0"/>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BE6D35">
        <w:rPr>
          <w:rFonts w:ascii="Times New Roman" w:eastAsia="Times New Roman" w:hAnsi="Times New Roman" w:cs="Times New Roman"/>
          <w:bCs/>
          <w:kern w:val="0"/>
          <w:sz w:val="28"/>
          <w:szCs w:val="28"/>
          <w:lang w:eastAsia="ru-RU"/>
          <w14:ligatures w14:val="none"/>
        </w:rPr>
        <w:t>5. Муниципальные правовые акты вступают в силу со дня их принятия (издания), если в самом акте не предусмотрено иное.</w:t>
      </w:r>
    </w:p>
    <w:p w14:paraId="441EBD67" w14:textId="75FEF7AC" w:rsidR="006C58E6" w:rsidRPr="00BE6D35" w:rsidRDefault="006C58E6" w:rsidP="00BE6D35">
      <w:pPr>
        <w:widowControl w:val="0"/>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6C58E6">
        <w:rPr>
          <w:rFonts w:ascii="Times New Roman" w:eastAsia="Times New Roman" w:hAnsi="Times New Roman" w:cs="Times New Roman"/>
          <w:bCs/>
          <w:kern w:val="0"/>
          <w:sz w:val="28"/>
          <w:szCs w:val="28"/>
          <w:lang w:eastAsia="ru-RU"/>
          <w14:ligatures w14:val="none"/>
        </w:rPr>
        <w:t>6.</w:t>
      </w:r>
      <w:r w:rsidRPr="006C58E6">
        <w:rPr>
          <w:rFonts w:ascii="Times New Roman" w:eastAsia="Times New Roman" w:hAnsi="Times New Roman" w:cs="Times New Roman"/>
          <w:bCs/>
          <w:kern w:val="0"/>
          <w:sz w:val="28"/>
          <w:szCs w:val="28"/>
          <w:lang w:eastAsia="ru-RU"/>
          <w14:ligatures w14:val="none"/>
        </w:rPr>
        <w:tab/>
        <w:t>В целях обеспечения возможности ознакомления граждан с муниципальными правовыми актами (за исключением муниципальных правовых актов или их отдельных положений, содержащих сведения, распространение которых ограничено федеральным законом), в том числе с соглашениями, в помещении администрации, доступном для использования неограниченным кругом лиц, создается один или нескольких пунктов подключения к информационно-телекоммуникационной сети «Интернет» без использования гражданами дополнительных технических средств.</w:t>
      </w:r>
    </w:p>
    <w:p w14:paraId="2D53C3FA"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01922A83" w14:textId="77777777" w:rsidR="003B34ED" w:rsidRPr="003B34ED" w:rsidRDefault="003B34ED" w:rsidP="003B34ED">
      <w:pPr>
        <w:overflowPunct w:val="0"/>
        <w:autoSpaceDE w:val="0"/>
        <w:autoSpaceDN w:val="0"/>
        <w:adjustRightInd w:val="0"/>
        <w:spacing w:after="0" w:line="240" w:lineRule="auto"/>
        <w:jc w:val="center"/>
        <w:rPr>
          <w:rFonts w:ascii="Times New Roman" w:eastAsia="Times New Roman" w:hAnsi="Times New Roman" w:cs="Times New Roman"/>
          <w:b/>
          <w:bCs/>
          <w:kern w:val="0"/>
          <w:sz w:val="28"/>
          <w:szCs w:val="20"/>
          <w:lang w:eastAsia="ru-RU"/>
          <w14:ligatures w14:val="none"/>
        </w:rPr>
      </w:pPr>
      <w:r w:rsidRPr="003B34ED">
        <w:rPr>
          <w:rFonts w:ascii="Times New Roman" w:eastAsia="Times New Roman" w:hAnsi="Times New Roman" w:cs="Times New Roman"/>
          <w:b/>
          <w:bCs/>
          <w:kern w:val="0"/>
          <w:sz w:val="28"/>
          <w:szCs w:val="20"/>
          <w:lang w:eastAsia="ru-RU"/>
          <w14:ligatures w14:val="none"/>
        </w:rPr>
        <w:t xml:space="preserve">Глава </w:t>
      </w:r>
      <w:r w:rsidRPr="003B34ED">
        <w:rPr>
          <w:rFonts w:ascii="Times New Roman" w:eastAsia="Times New Roman" w:hAnsi="Times New Roman" w:cs="Times New Roman"/>
          <w:b/>
          <w:bCs/>
          <w:kern w:val="0"/>
          <w:sz w:val="28"/>
          <w:szCs w:val="20"/>
          <w:lang w:val="en-US" w:eastAsia="ru-RU"/>
          <w14:ligatures w14:val="none"/>
        </w:rPr>
        <w:t>IV</w:t>
      </w:r>
      <w:r w:rsidRPr="003B34ED">
        <w:rPr>
          <w:rFonts w:ascii="Times New Roman" w:eastAsia="Times New Roman" w:hAnsi="Times New Roman" w:cs="Times New Roman"/>
          <w:b/>
          <w:bCs/>
          <w:kern w:val="0"/>
          <w:sz w:val="28"/>
          <w:szCs w:val="20"/>
          <w:lang w:eastAsia="ru-RU"/>
          <w14:ligatures w14:val="none"/>
        </w:rPr>
        <w:t>. Формы непосредственного осуществления населением местного самоуправления и участия населения в осуществлении местного самоуправления</w:t>
      </w:r>
    </w:p>
    <w:p w14:paraId="5F758B27" w14:textId="77777777" w:rsidR="003B34ED" w:rsidRPr="003B34ED" w:rsidRDefault="003B34ED" w:rsidP="003B34ED">
      <w:pPr>
        <w:autoSpaceDE w:val="0"/>
        <w:autoSpaceDN w:val="0"/>
        <w:spacing w:after="120" w:line="240" w:lineRule="auto"/>
        <w:ind w:left="283" w:firstLine="851"/>
        <w:rPr>
          <w:rFonts w:ascii="Times New Roman" w:eastAsia="Times New Roman" w:hAnsi="Times New Roman" w:cs="Times New Roman"/>
          <w:b/>
          <w:kern w:val="0"/>
          <w:sz w:val="16"/>
          <w:szCs w:val="16"/>
          <w:lang w:eastAsia="ru-RU"/>
          <w14:ligatures w14:val="none"/>
        </w:rPr>
      </w:pPr>
    </w:p>
    <w:p w14:paraId="3B682D6A" w14:textId="77777777" w:rsidR="003B34ED" w:rsidRPr="003B34ED" w:rsidRDefault="003B34ED" w:rsidP="003B34ED">
      <w:pPr>
        <w:autoSpaceDE w:val="0"/>
        <w:autoSpaceDN w:val="0"/>
        <w:spacing w:after="120" w:line="240" w:lineRule="auto"/>
        <w:ind w:firstLine="851"/>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Статья 25. Местный референдум</w:t>
      </w:r>
    </w:p>
    <w:p w14:paraId="26A2FD12"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55D372E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Местный референдум – форма прямого волеизъявления граждан Российской Федерации по наиболее важным вопросам местного значения, которая осуществляется посредством голосования граждан, обладающих правом на участие в референдуме и проживающих на территории муниципального округа. </w:t>
      </w:r>
    </w:p>
    <w:p w14:paraId="2BEC002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города Москвы.</w:t>
      </w:r>
    </w:p>
    <w:p w14:paraId="17CFACA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Принятие органом местного самоуправления решения по существу вопроса, который может быть вынесен на референдум, не является </w:t>
      </w:r>
      <w:r w:rsidRPr="003B34ED">
        <w:rPr>
          <w:rFonts w:ascii="Times New Roman" w:eastAsia="Times New Roman" w:hAnsi="Times New Roman" w:cs="Times New Roman"/>
          <w:kern w:val="0"/>
          <w:sz w:val="28"/>
          <w:szCs w:val="28"/>
          <w:lang w:eastAsia="ru-RU"/>
          <w14:ligatures w14:val="none"/>
        </w:rPr>
        <w:lastRenderedPageBreak/>
        <w:t>обстоятельством, исключающим возможность проведения местного референдума по данному вопросу.</w:t>
      </w:r>
    </w:p>
    <w:p w14:paraId="151EF7C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Инициатива проведения местного референдума принадлежит:</w:t>
      </w:r>
    </w:p>
    <w:p w14:paraId="601566B6"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гражданам Российской Федерации, место жительства которых расположено в границах муниципального округа, и имеющим право на участие в местном референдуме; </w:t>
      </w:r>
    </w:p>
    <w:p w14:paraId="30123BE5"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i/>
          <w:i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4690899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совместно Совету депутатов и главе муниципального округа.</w:t>
      </w:r>
    </w:p>
    <w:p w14:paraId="31FC72E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4 настоящей статьи, оформляется в порядке, установленном федеральным законом и принимаемым в соответствии с ним законом города Москвы.</w:t>
      </w:r>
    </w:p>
    <w:p w14:paraId="3CD0CF1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i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6.</w:t>
      </w:r>
      <w:r w:rsidRPr="003B34ED">
        <w:rPr>
          <w:rFonts w:ascii="Arial" w:eastAsia="Times New Roman" w:hAnsi="Arial" w:cs="Arial"/>
          <w:kern w:val="0"/>
          <w:sz w:val="20"/>
          <w:szCs w:val="20"/>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 xml:space="preserve">Инициатива проведения референдума, выдвинутая совместно Советом депутатов и </w:t>
      </w:r>
      <w:r w:rsidRPr="003B34ED">
        <w:rPr>
          <w:rFonts w:ascii="Times New Roman" w:eastAsia="Times New Roman" w:hAnsi="Times New Roman" w:cs="Times New Roman"/>
          <w:iCs/>
          <w:kern w:val="0"/>
          <w:sz w:val="28"/>
          <w:szCs w:val="28"/>
          <w:lang w:eastAsia="ru-RU"/>
          <w14:ligatures w14:val="none"/>
        </w:rPr>
        <w:t>главой муниципального округа</w:t>
      </w:r>
      <w:r w:rsidRPr="003B34ED">
        <w:rPr>
          <w:rFonts w:ascii="Times New Roman" w:eastAsia="Times New Roman" w:hAnsi="Times New Roman" w:cs="Times New Roman"/>
          <w:kern w:val="0"/>
          <w:sz w:val="28"/>
          <w:szCs w:val="28"/>
          <w:lang w:eastAsia="ru-RU"/>
          <w14:ligatures w14:val="none"/>
        </w:rPr>
        <w:t xml:space="preserve">, оформляется правовыми актами Совета депутатов и </w:t>
      </w:r>
      <w:r w:rsidRPr="003B34ED">
        <w:rPr>
          <w:rFonts w:ascii="Times New Roman" w:eastAsia="Times New Roman" w:hAnsi="Times New Roman" w:cs="Times New Roman"/>
          <w:iCs/>
          <w:kern w:val="0"/>
          <w:sz w:val="28"/>
          <w:szCs w:val="28"/>
          <w:lang w:eastAsia="ru-RU"/>
          <w14:ligatures w14:val="none"/>
        </w:rPr>
        <w:t>главы муниципального округа.</w:t>
      </w:r>
    </w:p>
    <w:p w14:paraId="31A5E15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7.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14:paraId="43C3096B"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8.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14:paraId="2C4D31E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9. Органы местного</w:t>
      </w:r>
      <w:r w:rsidRPr="003B34ED">
        <w:rPr>
          <w:rFonts w:ascii="Times New Roman" w:eastAsia="Times New Roman" w:hAnsi="Times New Roman" w:cs="Times New Roman"/>
          <w:b/>
          <w:bCs/>
          <w:kern w:val="0"/>
          <w:sz w:val="28"/>
          <w:szCs w:val="28"/>
          <w:lang w:eastAsia="ru-RU"/>
          <w14:ligatures w14:val="none"/>
        </w:rPr>
        <w:t xml:space="preserve"> </w:t>
      </w:r>
      <w:r w:rsidRPr="003B34ED">
        <w:rPr>
          <w:rFonts w:ascii="Times New Roman" w:eastAsia="Times New Roman" w:hAnsi="Times New Roman" w:cs="Times New Roman"/>
          <w:bCs/>
          <w:kern w:val="0"/>
          <w:sz w:val="28"/>
          <w:szCs w:val="28"/>
          <w:lang w:eastAsia="ru-RU"/>
          <w14:ligatures w14:val="none"/>
        </w:rPr>
        <w:t xml:space="preserve">самоуправления обеспечивают исполнение принятого на местном референдуме решения в соответствии с их полномочиями, установленными настоящим Уставом. </w:t>
      </w:r>
    </w:p>
    <w:p w14:paraId="2880313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58EC59E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11. Итоги голосования и принятое на местном референдуме решение подлежат официальному опубликованию в течение 10 дней со дня проведения местного референдума.</w:t>
      </w:r>
    </w:p>
    <w:p w14:paraId="7E41CDB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12. Расходы, связанные с проведением местного референдума, осуществляются за счет средств, выделенных из местного бюджета. </w:t>
      </w:r>
    </w:p>
    <w:p w14:paraId="3D7E5E7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33FAEBD9"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26. Муниципальные выборы</w:t>
      </w:r>
    </w:p>
    <w:p w14:paraId="3C36BDE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1B1FE0C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Муниципальные выборы проводятся в целях избрания депутатов на основе всеобщего равного и прямого избирательного права при тайном голосовании при обеспечении установленных законодательством избирательных прав граждан.</w:t>
      </w:r>
    </w:p>
    <w:p w14:paraId="30FEB29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lastRenderedPageBreak/>
        <w:t xml:space="preserve">2. Решение Совета депутатов о назначении выборов депутатов Совета депутатов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не позднее чем через пять дней со дня его принятия. </w:t>
      </w:r>
    </w:p>
    <w:p w14:paraId="36164092" w14:textId="5DBC536D"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3. Депутаты Совета депутатов избираются по </w:t>
      </w:r>
      <w:proofErr w:type="gramStart"/>
      <w:r w:rsidRPr="003B34ED">
        <w:rPr>
          <w:rFonts w:ascii="Times New Roman" w:hAnsi="Times New Roman" w:cs="Times New Roman"/>
          <w:bCs/>
          <w:sz w:val="28"/>
          <w:szCs w:val="28"/>
        </w:rPr>
        <w:t xml:space="preserve">многомандатным </w:t>
      </w:r>
      <w:r w:rsidRPr="003B34ED">
        <w:rPr>
          <w:rFonts w:ascii="Times New Roman" w:hAnsi="Times New Roman" w:cs="Times New Roman"/>
          <w:bCs/>
          <w:i/>
          <w:sz w:val="28"/>
          <w:szCs w:val="28"/>
        </w:rPr>
        <w:t xml:space="preserve"> </w:t>
      </w:r>
      <w:r w:rsidRPr="003B34ED">
        <w:rPr>
          <w:rFonts w:ascii="Times New Roman" w:hAnsi="Times New Roman" w:cs="Times New Roman"/>
          <w:bCs/>
          <w:sz w:val="28"/>
          <w:szCs w:val="28"/>
        </w:rPr>
        <w:t>избирательным</w:t>
      </w:r>
      <w:proofErr w:type="gramEnd"/>
      <w:r w:rsidRPr="003B34ED">
        <w:rPr>
          <w:rFonts w:ascii="Times New Roman" w:hAnsi="Times New Roman" w:cs="Times New Roman"/>
          <w:bCs/>
          <w:sz w:val="28"/>
          <w:szCs w:val="28"/>
        </w:rPr>
        <w:t xml:space="preserve"> округам. </w:t>
      </w:r>
    </w:p>
    <w:p w14:paraId="0EB7E23B"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Законом города Москвы от 6 июля 2005 года № 38 «Избирательный кодекс города Москвы».</w:t>
      </w:r>
    </w:p>
    <w:p w14:paraId="3F6EA5F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5. Итоги муниципальных выборов подлежат официальному опубликованию не позднее чем через 30 дней со дня голосования.</w:t>
      </w:r>
    </w:p>
    <w:p w14:paraId="12E18E8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7224D74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27. Голосование по отзыву депутата</w:t>
      </w:r>
    </w:p>
    <w:p w14:paraId="0A63DEFE"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346E773D"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Основаниями для отзыва депутата являются: нарушения законодательства Российской Федерации, законов и нормативных правовых актов города Москвы, настоящего Устава</w:t>
      </w:r>
      <w:r w:rsidRPr="003B34ED">
        <w:rPr>
          <w:rFonts w:ascii="Times New Roman" w:eastAsia="Times New Roman" w:hAnsi="Times New Roman" w:cs="Times New Roman"/>
          <w:bCs/>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решений Совета депутатов, принятых в пределах его компетенции, а также конкретные противоправные решения или действия (бездействие), неоднократный пропуск без уважительных причин заседаний Совета депутатов и заседаний постоянных комиссий в течение одного года – в случае их подтверждения в судебном порядке.</w:t>
      </w:r>
    </w:p>
    <w:p w14:paraId="0CE12526"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Под нарушением законодательства Российской Федерации, законов и нормативных правовых актов города Москвы, настоящего Устава</w:t>
      </w:r>
      <w:r w:rsidRPr="003B34ED">
        <w:rPr>
          <w:rFonts w:ascii="Times New Roman" w:eastAsia="Times New Roman" w:hAnsi="Times New Roman" w:cs="Times New Roman"/>
          <w:bCs/>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 xml:space="preserve">решений Совета депутатов, принятых в пределах его компетенции, являющихся основанием для отзыва депутата Совета депутатов, понимается однократное грубое нарушение либо систематическое нарушение депутатом требований этих актов. </w:t>
      </w:r>
    </w:p>
    <w:p w14:paraId="345AC8F2" w14:textId="1CD969C5"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Депутату обеспечивается возможность дать избирателям объяснения по поводу обстоятельств, выдвигаемых в качестве оснований для отзыва, в том числе путем их опубликования в средстве массовой информации.</w:t>
      </w:r>
    </w:p>
    <w:p w14:paraId="19DBB0D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4. Голосование по отзыву депутата проводится по инициативе </w:t>
      </w:r>
      <w:r w:rsidRPr="003B34ED">
        <w:rPr>
          <w:rFonts w:ascii="Times New Roman" w:eastAsia="Times New Roman" w:hAnsi="Times New Roman" w:cs="Times New Roman"/>
          <w:bCs/>
          <w:kern w:val="0"/>
          <w:sz w:val="28"/>
          <w:szCs w:val="28"/>
          <w:lang w:eastAsia="ru-RU"/>
          <w14:ligatures w14:val="none"/>
        </w:rPr>
        <w:t>жителей</w:t>
      </w:r>
      <w:r w:rsidRPr="003B34ED">
        <w:rPr>
          <w:rFonts w:ascii="Times New Roman" w:eastAsia="Times New Roman" w:hAnsi="Times New Roman" w:cs="Times New Roman"/>
          <w:kern w:val="0"/>
          <w:sz w:val="28"/>
          <w:szCs w:val="28"/>
          <w:lang w:eastAsia="ru-RU"/>
          <w14:ligatures w14:val="none"/>
        </w:rPr>
        <w:t xml:space="preserve"> в порядке, установленном законодательством о местном референдуме.</w:t>
      </w:r>
    </w:p>
    <w:p w14:paraId="1C1C52D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5. Депутат считается отозванным, если за отзыв проголосовало не менее половины избирателей, зарегистрированных в избирательном округе.</w:t>
      </w:r>
    </w:p>
    <w:p w14:paraId="05A3E6EB"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6. Итоги голосования по отзыву депутата и принятое решение подлежат официальному опубликованию не позднее 10 дней со дня проведения голосования.</w:t>
      </w:r>
    </w:p>
    <w:p w14:paraId="7BDE77CB"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20A6B05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28. Правотворческая инициатива граждан</w:t>
      </w:r>
    </w:p>
    <w:p w14:paraId="35C6D9C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289DBD0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1. С правотворческой инициативой может выступить инициативная группа граждан, обладающих избирательным правом (далее применительно к настоящей статье – инициативная группа), в порядке, установленном настоящей статьей. </w:t>
      </w:r>
    </w:p>
    <w:p w14:paraId="46687FB1"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Минимальная численность инициативной группы – </w:t>
      </w:r>
      <w:r w:rsidRPr="003B34ED">
        <w:rPr>
          <w:rFonts w:ascii="Times New Roman" w:hAnsi="Times New Roman" w:cs="Times New Roman"/>
          <w:bCs/>
          <w:iCs/>
          <w:sz w:val="28"/>
          <w:szCs w:val="28"/>
        </w:rPr>
        <w:t>3</w:t>
      </w:r>
      <w:r w:rsidRPr="003B34ED">
        <w:rPr>
          <w:rFonts w:ascii="Times New Roman" w:hAnsi="Times New Roman" w:cs="Times New Roman"/>
          <w:bCs/>
          <w:sz w:val="28"/>
          <w:szCs w:val="28"/>
        </w:rPr>
        <w:t xml:space="preserve"> процента от числа жителей, обладающих избирательным правом. </w:t>
      </w:r>
    </w:p>
    <w:p w14:paraId="31F78936"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2. Решение о подготовке и направлении проекта муниципального правового акта (далее применительно к настоящей статье – проект правового акта) на рассмотрение органа местного самоуправления или должностного лица местного самоуправления, к полномочиям которых относится принятие соответствующего акта, принимается инициативной группой. </w:t>
      </w:r>
    </w:p>
    <w:p w14:paraId="0057A347"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3. Инициативной группой к проекту правового акта должны быть приложены пояснительная записка о необходимости его принятия и финансово-экономическое обоснование проекта, список инициативной группы с указанием фамилии, имени, отчества, места жительства и номера контактного телефона всех ее членов. </w:t>
      </w:r>
    </w:p>
    <w:p w14:paraId="3D1F994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4. Проект правового акта должен быть рассмотрен органом местного самоуправления или должностным лицом местного самоуправления, к полномочиям которых относится принятие соответствующего акта, не позднее 30 дней со дня его внесения. В случае если проект правого акта поступил в период между сессиями Совета депутатов (отпуска должностного лица местного самоуправления), указанный срок исчисляется со дня окончания такого перерыва в работе (отпуска).</w:t>
      </w:r>
    </w:p>
    <w:p w14:paraId="00484BB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5. Представители инициативной группы (не более </w:t>
      </w:r>
      <w:r w:rsidRPr="003B34ED">
        <w:rPr>
          <w:rFonts w:ascii="Times New Roman" w:hAnsi="Times New Roman" w:cs="Times New Roman"/>
          <w:bCs/>
          <w:i/>
          <w:iCs/>
          <w:sz w:val="28"/>
          <w:szCs w:val="28"/>
        </w:rPr>
        <w:t>5</w:t>
      </w:r>
      <w:r w:rsidRPr="003B34ED">
        <w:rPr>
          <w:rFonts w:ascii="Times New Roman" w:hAnsi="Times New Roman" w:cs="Times New Roman"/>
          <w:bCs/>
          <w:sz w:val="28"/>
          <w:szCs w:val="28"/>
        </w:rPr>
        <w:t xml:space="preserve"> граждан) могут изложить свою позицию при рассмотрении проекта правового акта.</w:t>
      </w:r>
    </w:p>
    <w:p w14:paraId="708E0E5C"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6. Информация о дате, времени и месте рассмотрения проекта правового акта должна быть доведена до инициативной группы заблаговременно, но не позднее </w:t>
      </w:r>
      <w:r w:rsidRPr="003B34ED">
        <w:rPr>
          <w:rFonts w:ascii="Times New Roman" w:hAnsi="Times New Roman" w:cs="Times New Roman"/>
          <w:bCs/>
          <w:iCs/>
          <w:sz w:val="28"/>
          <w:szCs w:val="28"/>
        </w:rPr>
        <w:t>14</w:t>
      </w:r>
      <w:r w:rsidRPr="003B34ED">
        <w:rPr>
          <w:rFonts w:ascii="Times New Roman" w:hAnsi="Times New Roman" w:cs="Times New Roman"/>
          <w:bCs/>
          <w:i/>
          <w:iCs/>
          <w:sz w:val="28"/>
          <w:szCs w:val="28"/>
        </w:rPr>
        <w:t xml:space="preserve"> </w:t>
      </w:r>
      <w:r w:rsidRPr="003B34ED">
        <w:rPr>
          <w:rFonts w:ascii="Times New Roman" w:hAnsi="Times New Roman" w:cs="Times New Roman"/>
          <w:bCs/>
          <w:sz w:val="28"/>
          <w:szCs w:val="28"/>
        </w:rPr>
        <w:t xml:space="preserve">дней до дня указанного рассмотрения. </w:t>
      </w:r>
    </w:p>
    <w:p w14:paraId="14C9DFEE"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7. В случае если принятие проекта правового акта относится к компетенции Совета депутатов, указанный проект рассматривается на открытом заседании Совета депутатов.</w:t>
      </w:r>
    </w:p>
    <w:p w14:paraId="1FA05CBE"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8. Мотивированное решение, принятое по результатам рассмотрения проекта </w:t>
      </w:r>
      <w:proofErr w:type="gramStart"/>
      <w:r w:rsidRPr="003B34ED">
        <w:rPr>
          <w:rFonts w:ascii="Times New Roman" w:eastAsia="Times New Roman" w:hAnsi="Times New Roman" w:cs="Times New Roman"/>
          <w:bCs/>
          <w:kern w:val="0"/>
          <w:sz w:val="28"/>
          <w:szCs w:val="28"/>
          <w:lang w:eastAsia="ru-RU"/>
          <w14:ligatures w14:val="none"/>
        </w:rPr>
        <w:t>правового акта</w:t>
      </w:r>
      <w:proofErr w:type="gramEnd"/>
      <w:r w:rsidRPr="003B34ED">
        <w:rPr>
          <w:rFonts w:ascii="Times New Roman" w:eastAsia="Times New Roman" w:hAnsi="Times New Roman" w:cs="Times New Roman"/>
          <w:bCs/>
          <w:kern w:val="0"/>
          <w:sz w:val="28"/>
          <w:szCs w:val="28"/>
          <w:lang w:eastAsia="ru-RU"/>
          <w14:ligatures w14:val="none"/>
        </w:rPr>
        <w:t xml:space="preserve"> доводится, официально в письменной форме, до сведения инициативной группы не позднее </w:t>
      </w:r>
      <w:r w:rsidRPr="003B34ED">
        <w:rPr>
          <w:rFonts w:ascii="Times New Roman" w:eastAsia="Times New Roman" w:hAnsi="Times New Roman" w:cs="Times New Roman"/>
          <w:bCs/>
          <w:iCs/>
          <w:kern w:val="0"/>
          <w:sz w:val="28"/>
          <w:szCs w:val="28"/>
          <w:lang w:eastAsia="ru-RU"/>
          <w14:ligatures w14:val="none"/>
        </w:rPr>
        <w:t>14</w:t>
      </w:r>
      <w:r w:rsidRPr="003B34ED">
        <w:rPr>
          <w:rFonts w:ascii="Times New Roman" w:eastAsia="Times New Roman" w:hAnsi="Times New Roman" w:cs="Times New Roman"/>
          <w:bCs/>
          <w:kern w:val="0"/>
          <w:sz w:val="28"/>
          <w:szCs w:val="28"/>
          <w:lang w:eastAsia="ru-RU"/>
          <w14:ligatures w14:val="none"/>
        </w:rPr>
        <w:t xml:space="preserve"> дней со дня его рассмотрения.</w:t>
      </w:r>
    </w:p>
    <w:p w14:paraId="6612B019"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bCs/>
          <w:kern w:val="0"/>
          <w:sz w:val="28"/>
          <w:szCs w:val="28"/>
          <w:lang w:eastAsia="ru-RU"/>
          <w14:ligatures w14:val="none"/>
        </w:rPr>
      </w:pPr>
    </w:p>
    <w:p w14:paraId="75FAAF6E"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28.1. Инициативные проекты</w:t>
      </w:r>
    </w:p>
    <w:p w14:paraId="2D2914EF" w14:textId="77777777" w:rsidR="003B34ED" w:rsidRPr="003B34ED" w:rsidRDefault="003B34ED" w:rsidP="003B34ED">
      <w:pPr>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p>
    <w:p w14:paraId="1C14E5F9"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В целях реализации мероприятий, имеющих приоритетное значение для жителей всего муниципального округа или его части, по решению вопросов местного значения в </w:t>
      </w:r>
      <w:r w:rsidRPr="003B34ED">
        <w:rPr>
          <w:rFonts w:ascii="Times New Roman" w:eastAsia="Times New Roman" w:hAnsi="Times New Roman" w:cs="Times New Roman"/>
          <w:iCs/>
          <w:kern w:val="0"/>
          <w:sz w:val="28"/>
          <w:szCs w:val="28"/>
          <w:lang w:eastAsia="ru-RU"/>
          <w14:ligatures w14:val="none"/>
        </w:rPr>
        <w:t>администрацию муниципального округа Хорошево-Мневники в городе Москве</w:t>
      </w:r>
      <w:r w:rsidRPr="003B34ED">
        <w:rPr>
          <w:rFonts w:ascii="Times New Roman" w:eastAsia="Times New Roman" w:hAnsi="Times New Roman" w:cs="Times New Roman"/>
          <w:kern w:val="0"/>
          <w:sz w:val="28"/>
          <w:szCs w:val="28"/>
          <w:lang w:eastAsia="ru-RU"/>
          <w14:ligatures w14:val="none"/>
        </w:rPr>
        <w:t xml:space="preserve"> может быть внесен инициативный проект.</w:t>
      </w:r>
    </w:p>
    <w:p w14:paraId="68C7506E"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 Порядок выдвижения, внесения, обсуждения, рассмотрения инициативных проектов, проведения их конкурсного отбора, а также </w:t>
      </w:r>
      <w:r w:rsidRPr="003B34ED">
        <w:rPr>
          <w:rFonts w:ascii="Times New Roman" w:eastAsia="Times New Roman" w:hAnsi="Times New Roman" w:cs="Times New Roman"/>
          <w:kern w:val="0"/>
          <w:sz w:val="28"/>
          <w:szCs w:val="28"/>
          <w:lang w:eastAsia="ru-RU"/>
          <w14:ligatures w14:val="none"/>
        </w:rPr>
        <w:lastRenderedPageBreak/>
        <w:t>определения части территории муниципального округа, на которой могут реализовываться инициативные проекты, устанавливается решением Совета депутатов в соответствии с Федеральным законом «Об общих принципах организации местного самоуправления в Российской Федерации».</w:t>
      </w:r>
      <w:bookmarkStart w:id="7" w:name="p1361"/>
      <w:bookmarkStart w:id="8" w:name="p1362"/>
      <w:bookmarkEnd w:id="7"/>
      <w:bookmarkEnd w:id="8"/>
      <w:r w:rsidRPr="003B34ED">
        <w:rPr>
          <w:rFonts w:ascii="Times New Roman" w:eastAsia="Times New Roman" w:hAnsi="Times New Roman" w:cs="Times New Roman"/>
          <w:kern w:val="0"/>
          <w:sz w:val="28"/>
          <w:szCs w:val="28"/>
          <w:lang w:eastAsia="ru-RU"/>
          <w14:ligatures w14:val="none"/>
        </w:rPr>
        <w:t xml:space="preserve"> </w:t>
      </w:r>
    </w:p>
    <w:p w14:paraId="4165770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6C945D66" w14:textId="77777777" w:rsidR="003B34ED" w:rsidRPr="003B34ED" w:rsidRDefault="003B34ED" w:rsidP="003B34ED">
      <w:pPr>
        <w:autoSpaceDE w:val="0"/>
        <w:autoSpaceDN w:val="0"/>
        <w:spacing w:after="120" w:line="240" w:lineRule="auto"/>
        <w:ind w:firstLine="851"/>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Статья 29. Территориальное общественное самоуправление</w:t>
      </w:r>
    </w:p>
    <w:p w14:paraId="12CFF6B0"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4F376F51"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 </w:t>
      </w:r>
    </w:p>
    <w:p w14:paraId="1CB644C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2. Территориальное общественное самоуправление осуществляется непосредственно </w:t>
      </w:r>
      <w:r w:rsidRPr="003B34ED">
        <w:rPr>
          <w:rFonts w:ascii="Times New Roman" w:hAnsi="Times New Roman" w:cs="Times New Roman"/>
          <w:bCs/>
          <w:sz w:val="28"/>
          <w:szCs w:val="28"/>
        </w:rPr>
        <w:t>жителями</w:t>
      </w:r>
      <w:r w:rsidRPr="003B34ED">
        <w:rPr>
          <w:rFonts w:ascii="Times New Roman" w:hAnsi="Times New Roman" w:cs="Times New Roman"/>
          <w:sz w:val="28"/>
          <w:szCs w:val="28"/>
        </w:rPr>
        <w:t xml:space="preserve"> посредством проведения собраний и конференций граждан, а также посредством создания органов территориального общественного самоуправления. Органы территориального общественного самоуправления представляют интересы </w:t>
      </w:r>
      <w:r w:rsidRPr="003B34ED">
        <w:rPr>
          <w:rFonts w:ascii="Times New Roman" w:hAnsi="Times New Roman" w:cs="Times New Roman"/>
          <w:bCs/>
          <w:sz w:val="28"/>
          <w:szCs w:val="28"/>
        </w:rPr>
        <w:t>жителей, проживающих</w:t>
      </w:r>
      <w:r w:rsidRPr="003B34ED">
        <w:rPr>
          <w:rFonts w:ascii="Times New Roman" w:hAnsi="Times New Roman" w:cs="Times New Roman"/>
          <w:sz w:val="28"/>
          <w:szCs w:val="28"/>
        </w:rPr>
        <w:t xml:space="preserve"> на соответствующей территории.</w:t>
      </w:r>
    </w:p>
    <w:p w14:paraId="177A462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3.</w:t>
      </w:r>
      <w:r w:rsidRPr="003B34ED">
        <w:rPr>
          <w:rFonts w:ascii="Times New Roman" w:hAnsi="Times New Roman" w:cs="Times New Roman"/>
          <w:bCs/>
          <w:sz w:val="28"/>
          <w:szCs w:val="28"/>
        </w:rPr>
        <w:t xml:space="preserve"> </w:t>
      </w:r>
      <w:r w:rsidRPr="003B34ED">
        <w:rPr>
          <w:rFonts w:ascii="Times New Roman" w:hAnsi="Times New Roman" w:cs="Times New Roman"/>
          <w:sz w:val="28"/>
          <w:szCs w:val="28"/>
        </w:rPr>
        <w:t>Территориальное общественное самоуправление считается учрежденным с момента регистрации устава территориального общественного самоуправления в порядке, установленном решением Совета депутатов.</w:t>
      </w:r>
    </w:p>
    <w:p w14:paraId="48E27CF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4. Порядок организации и осуществления территориального общественного самоуправления устанавливаются решением Совета депутатов.</w:t>
      </w:r>
    </w:p>
    <w:p w14:paraId="33E1FDE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7FD67AC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30. Публичные слушания</w:t>
      </w:r>
    </w:p>
    <w:p w14:paraId="62303745"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6EC5475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Публичные слушания проводятся </w:t>
      </w:r>
      <w:r w:rsidRPr="003B34ED">
        <w:rPr>
          <w:rFonts w:ascii="Times New Roman" w:eastAsia="Times New Roman" w:hAnsi="Times New Roman" w:cs="Times New Roman"/>
          <w:bCs/>
          <w:kern w:val="0"/>
          <w:sz w:val="28"/>
          <w:szCs w:val="28"/>
          <w:lang w:eastAsia="ru-RU"/>
          <w14:ligatures w14:val="none"/>
        </w:rPr>
        <w:t>с участием жителей</w:t>
      </w:r>
      <w:r w:rsidRPr="003B34ED">
        <w:rPr>
          <w:rFonts w:ascii="Times New Roman" w:eastAsia="Times New Roman" w:hAnsi="Times New Roman" w:cs="Times New Roman"/>
          <w:kern w:val="0"/>
          <w:sz w:val="28"/>
          <w:szCs w:val="28"/>
          <w:lang w:eastAsia="ru-RU"/>
          <w14:ligatures w14:val="none"/>
        </w:rPr>
        <w:t xml:space="preserve"> для обсуждения проектов </w:t>
      </w:r>
      <w:r w:rsidRPr="003B34ED">
        <w:rPr>
          <w:rFonts w:ascii="Times New Roman" w:eastAsia="Times New Roman" w:hAnsi="Times New Roman" w:cs="Times New Roman"/>
          <w:bCs/>
          <w:kern w:val="0"/>
          <w:sz w:val="28"/>
          <w:szCs w:val="28"/>
          <w:lang w:eastAsia="ru-RU"/>
          <w14:ligatures w14:val="none"/>
        </w:rPr>
        <w:t>муниципальных правовых актов по вопросам местного значения.</w:t>
      </w:r>
    </w:p>
    <w:p w14:paraId="214E459F" w14:textId="13548490"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2. Результаты публичных слушаний носят рекомендательный характер. </w:t>
      </w:r>
    </w:p>
    <w:p w14:paraId="52D1B203"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iCs/>
          <w:kern w:val="0"/>
          <w:sz w:val="28"/>
          <w:szCs w:val="28"/>
          <w:lang w:eastAsia="ru-RU"/>
          <w14:ligatures w14:val="none"/>
        </w:rPr>
        <w:t xml:space="preserve">3. </w:t>
      </w:r>
      <w:r w:rsidRPr="003B34ED">
        <w:rPr>
          <w:rFonts w:ascii="Times New Roman" w:eastAsia="Times New Roman" w:hAnsi="Times New Roman" w:cs="Times New Roman"/>
          <w:bCs/>
          <w:kern w:val="0"/>
          <w:sz w:val="28"/>
          <w:szCs w:val="28"/>
          <w:lang w:eastAsia="ru-RU"/>
          <w14:ligatures w14:val="none"/>
        </w:rPr>
        <w:t>Публичные слушания проводятся по инициативе населения, Совета депутатов или главы муниципального округа.</w:t>
      </w:r>
    </w:p>
    <w:p w14:paraId="51A70158"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 4. Публичные слушания, проводимые по инициативе населения или Совета депутатов, назначаются решением Совета депутатов, по инициативе главы муниципального округа – распоряжением главы муниципального округа.</w:t>
      </w:r>
    </w:p>
    <w:p w14:paraId="0EEB6829"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5. На публичные слушания выносятся: </w:t>
      </w:r>
    </w:p>
    <w:p w14:paraId="7807A28A" w14:textId="59BD9074"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проект Устава, проект решения Совета депутатов о внесении изменений и дополнений в данный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
    <w:p w14:paraId="57F38A6F" w14:textId="157A71D4"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lastRenderedPageBreak/>
        <w:t>2) проект местного бюджета и отчет о его исполнении</w:t>
      </w:r>
      <w:r w:rsidR="009A7E60">
        <w:rPr>
          <w:rFonts w:ascii="Times New Roman" w:eastAsia="Times New Roman" w:hAnsi="Times New Roman" w:cs="Times New Roman"/>
          <w:kern w:val="0"/>
          <w:sz w:val="28"/>
          <w:szCs w:val="28"/>
          <w:lang w:eastAsia="ru-RU"/>
          <w14:ligatures w14:val="none"/>
        </w:rPr>
        <w:t>.</w:t>
      </w:r>
    </w:p>
    <w:p w14:paraId="3512995E"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w:t>
      </w:r>
      <w:r w:rsidRPr="003B34ED">
        <w:rPr>
          <w:rFonts w:ascii="Times New Roman" w:eastAsia="Calibri" w:hAnsi="Times New Roman" w:cs="Times New Roman"/>
          <w:kern w:val="0"/>
          <w:sz w:val="28"/>
          <w:szCs w:val="28"/>
          <w:lang w:eastAsia="ru-RU"/>
          <w14:ligatures w14:val="none"/>
        </w:rPr>
        <w:t xml:space="preserve">утратил силу </w:t>
      </w:r>
      <w:r w:rsidRPr="003B34ED">
        <w:rPr>
          <w:rFonts w:ascii="Times New Roman" w:eastAsia="Times New Roman" w:hAnsi="Times New Roman" w:cs="Times New Roman"/>
          <w:kern w:val="0"/>
          <w:sz w:val="28"/>
          <w:szCs w:val="28"/>
          <w:lang w:eastAsia="ru-RU"/>
          <w14:ligatures w14:val="none"/>
        </w:rPr>
        <w:t>(решение Совета депутатов муниципального округа Хорошево-Мневники от 15 марта 2018 г. № 4-3/14);</w:t>
      </w:r>
    </w:p>
    <w:p w14:paraId="25928B35" w14:textId="4283F14C"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4) </w:t>
      </w:r>
      <w:r w:rsidR="00C16022">
        <w:rPr>
          <w:rFonts w:ascii="Times New Roman" w:eastAsia="Times New Roman" w:hAnsi="Times New Roman" w:cs="Times New Roman"/>
          <w:bCs/>
          <w:kern w:val="0"/>
          <w:sz w:val="28"/>
          <w:szCs w:val="28"/>
          <w:lang w:eastAsia="ru-RU"/>
          <w14:ligatures w14:val="none"/>
        </w:rPr>
        <w:t xml:space="preserve">утратил силу (решение </w:t>
      </w:r>
      <w:r w:rsidR="00C16022" w:rsidRPr="003B34ED">
        <w:rPr>
          <w:rFonts w:ascii="Times New Roman" w:eastAsia="Times New Roman" w:hAnsi="Times New Roman" w:cs="Times New Roman"/>
          <w:kern w:val="0"/>
          <w:sz w:val="28"/>
          <w:szCs w:val="28"/>
          <w:lang w:eastAsia="ru-RU"/>
          <w14:ligatures w14:val="none"/>
        </w:rPr>
        <w:t>Совета депутатов муниципального округа Хорошево-Мневники от</w:t>
      </w:r>
      <w:r w:rsidR="000B15F9">
        <w:rPr>
          <w:rFonts w:ascii="Times New Roman" w:eastAsia="Times New Roman" w:hAnsi="Times New Roman" w:cs="Times New Roman"/>
          <w:kern w:val="0"/>
          <w:sz w:val="28"/>
          <w:szCs w:val="28"/>
          <w:lang w:eastAsia="ru-RU"/>
          <w14:ligatures w14:val="none"/>
        </w:rPr>
        <w:t xml:space="preserve"> </w:t>
      </w:r>
      <w:r w:rsidR="000B15F9" w:rsidRPr="000B15F9">
        <w:rPr>
          <w:rFonts w:ascii="Times New Roman" w:eastAsia="Times New Roman" w:hAnsi="Times New Roman" w:cs="Times New Roman"/>
          <w:kern w:val="0"/>
          <w:sz w:val="28"/>
          <w:szCs w:val="28"/>
          <w:lang w:eastAsia="ru-RU"/>
          <w14:ligatures w14:val="none"/>
        </w:rPr>
        <w:t>12 ноября 2024 г. № 14-1/79</w:t>
      </w:r>
      <w:r w:rsidR="00C16022">
        <w:rPr>
          <w:rFonts w:ascii="Times New Roman" w:eastAsia="Times New Roman" w:hAnsi="Times New Roman" w:cs="Times New Roman"/>
          <w:kern w:val="0"/>
          <w:sz w:val="28"/>
          <w:szCs w:val="28"/>
          <w:lang w:eastAsia="ru-RU"/>
          <w14:ligatures w14:val="none"/>
        </w:rPr>
        <w:t>)</w:t>
      </w:r>
      <w:r w:rsidRPr="003B34ED">
        <w:rPr>
          <w:rFonts w:ascii="Times New Roman" w:eastAsia="Times New Roman" w:hAnsi="Times New Roman" w:cs="Times New Roman"/>
          <w:bCs/>
          <w:kern w:val="0"/>
          <w:sz w:val="28"/>
          <w:szCs w:val="28"/>
          <w:lang w:eastAsia="ru-RU"/>
          <w14:ligatures w14:val="none"/>
        </w:rPr>
        <w:t>.</w:t>
      </w:r>
    </w:p>
    <w:p w14:paraId="01F344DA"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6. Порядок организации и проведения публичных слушаний определяется решением Совета депутатов.</w:t>
      </w:r>
    </w:p>
    <w:p w14:paraId="6CA51571" w14:textId="77777777" w:rsidR="003B34ED" w:rsidRPr="003B34ED" w:rsidRDefault="003B34ED" w:rsidP="003B34ED">
      <w:pPr>
        <w:autoSpaceDE w:val="0"/>
        <w:autoSpaceDN w:val="0"/>
        <w:adjustRightInd w:val="0"/>
        <w:spacing w:after="0" w:line="240" w:lineRule="auto"/>
        <w:ind w:firstLine="851"/>
        <w:jc w:val="both"/>
        <w:outlineLvl w:val="1"/>
        <w:rPr>
          <w:rFonts w:ascii="Times New Roman" w:hAnsi="Times New Roman" w:cs="Times New Roman"/>
          <w:b/>
          <w:bCs/>
          <w:sz w:val="28"/>
          <w:szCs w:val="28"/>
        </w:rPr>
      </w:pPr>
    </w:p>
    <w:p w14:paraId="14347D60" w14:textId="77777777" w:rsidR="003B34ED" w:rsidRPr="003B34ED" w:rsidRDefault="003B34ED" w:rsidP="003B34ED">
      <w:pPr>
        <w:autoSpaceDE w:val="0"/>
        <w:autoSpaceDN w:val="0"/>
        <w:adjustRightInd w:val="0"/>
        <w:spacing w:after="0" w:line="240" w:lineRule="auto"/>
        <w:ind w:firstLine="851"/>
        <w:jc w:val="both"/>
        <w:outlineLvl w:val="1"/>
        <w:rPr>
          <w:rFonts w:ascii="Times New Roman" w:hAnsi="Times New Roman" w:cs="Times New Roman"/>
          <w:b/>
          <w:bCs/>
          <w:sz w:val="28"/>
          <w:szCs w:val="28"/>
        </w:rPr>
      </w:pPr>
      <w:r w:rsidRPr="003B34ED">
        <w:rPr>
          <w:rFonts w:ascii="Times New Roman" w:hAnsi="Times New Roman" w:cs="Times New Roman"/>
          <w:b/>
          <w:bCs/>
          <w:sz w:val="28"/>
          <w:szCs w:val="28"/>
        </w:rPr>
        <w:t>Статья 31. Собрание граждан. Конференция граждан (собрание делегатов)</w:t>
      </w:r>
    </w:p>
    <w:p w14:paraId="3CBA96E1" w14:textId="77777777" w:rsidR="003B34ED" w:rsidRPr="003B34ED" w:rsidRDefault="003B34ED" w:rsidP="003B34ED">
      <w:pPr>
        <w:autoSpaceDE w:val="0"/>
        <w:autoSpaceDN w:val="0"/>
        <w:adjustRightInd w:val="0"/>
        <w:spacing w:after="0" w:line="240" w:lineRule="auto"/>
        <w:ind w:firstLine="851"/>
        <w:rPr>
          <w:rFonts w:ascii="Times New Roman" w:hAnsi="Times New Roman" w:cs="Times New Roman"/>
          <w:sz w:val="28"/>
          <w:szCs w:val="28"/>
        </w:rPr>
      </w:pPr>
    </w:p>
    <w:p w14:paraId="5D3B08C2"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Для обсуждения вопросов местного значения, информирования жителей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округа могут проводиться собрания граждан.</w:t>
      </w:r>
    </w:p>
    <w:p w14:paraId="3CCBDE35"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Собрание граждан проводится по инициативе населения, Совета депутатов, главы муниципального округа, а также в случаях, предусмотренных уставом территориального общественного самоуправления.</w:t>
      </w:r>
    </w:p>
    <w:p w14:paraId="74186806"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75BA709"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депутатов.</w:t>
      </w:r>
    </w:p>
    <w:p w14:paraId="42240406"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3. Собрание граждан, проводимое по инициативе Совета депутатов, главы муниципального округа, назначается соответственно Советом депутатов, главой муниципального округа.</w:t>
      </w:r>
    </w:p>
    <w:p w14:paraId="7ABB2867"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4. Собрание граждан, проводимое по инициативе </w:t>
      </w:r>
      <w:r w:rsidRPr="003B34ED">
        <w:rPr>
          <w:rFonts w:ascii="Times New Roman" w:hAnsi="Times New Roman" w:cs="Times New Roman"/>
          <w:bCs/>
          <w:sz w:val="28"/>
          <w:szCs w:val="28"/>
        </w:rPr>
        <w:t>населения</w:t>
      </w:r>
      <w:r w:rsidRPr="003B34ED">
        <w:rPr>
          <w:rFonts w:ascii="Times New Roman" w:hAnsi="Times New Roman" w:cs="Times New Roman"/>
          <w:sz w:val="28"/>
          <w:szCs w:val="28"/>
        </w:rPr>
        <w:t>, назначается Советом депутатов в порядке, установленном настоящей статьей.</w:t>
      </w:r>
    </w:p>
    <w:p w14:paraId="7909E988"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 xml:space="preserve">5. С инициативой проведения собрания граждан может выступить инициативная группа граждан, обладающих избирательным правом (далее применительно к настоящей статье – инициативная группа), численностью не менее 10 человек. </w:t>
      </w:r>
    </w:p>
    <w:p w14:paraId="0C50F8D3"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6. Инициативная группа вносит в Совет депутатов инициативу о проведении собрания граждан не менее чем за тридцать дней до предполагаемой даты проведения собрания граждан.</w:t>
      </w:r>
    </w:p>
    <w:p w14:paraId="19667838"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7. Инициатива о проведении собрания граждан должна содержать:</w:t>
      </w:r>
    </w:p>
    <w:p w14:paraId="0B1EAD5A" w14:textId="77777777" w:rsidR="003B34ED" w:rsidRPr="003B34ED" w:rsidRDefault="003B34ED" w:rsidP="003B34ED">
      <w:pPr>
        <w:spacing w:after="0" w:line="240" w:lineRule="auto"/>
        <w:ind w:firstLine="851"/>
        <w:jc w:val="both"/>
        <w:rPr>
          <w:rFonts w:ascii="Times New Roman" w:eastAsia="SimSun" w:hAnsi="Times New Roman" w:cs="Times New Roman"/>
          <w:kern w:val="0"/>
          <w:sz w:val="28"/>
          <w:szCs w:val="28"/>
          <w:lang w:eastAsia="zh-CN"/>
          <w14:ligatures w14:val="none"/>
        </w:rPr>
      </w:pPr>
      <w:r w:rsidRPr="003B34ED">
        <w:rPr>
          <w:rFonts w:ascii="Times New Roman" w:eastAsia="SimSun" w:hAnsi="Times New Roman" w:cs="Times New Roman"/>
          <w:kern w:val="0"/>
          <w:sz w:val="28"/>
          <w:szCs w:val="28"/>
          <w:lang w:eastAsia="zh-CN"/>
          <w14:ligatures w14:val="none"/>
        </w:rPr>
        <w:t xml:space="preserve">1) вопросы, выносимые на собрание граждан и обоснование необходимости их рассмотрения на собрании; </w:t>
      </w:r>
    </w:p>
    <w:p w14:paraId="32ED013B" w14:textId="77777777" w:rsidR="003B34ED" w:rsidRPr="003B34ED" w:rsidRDefault="003B34ED" w:rsidP="003B34ED">
      <w:pPr>
        <w:spacing w:after="0" w:line="240" w:lineRule="auto"/>
        <w:ind w:firstLine="851"/>
        <w:jc w:val="both"/>
        <w:rPr>
          <w:rFonts w:ascii="Times New Roman" w:eastAsia="SimSun" w:hAnsi="Times New Roman" w:cs="Times New Roman"/>
          <w:kern w:val="0"/>
          <w:sz w:val="28"/>
          <w:szCs w:val="28"/>
          <w:lang w:eastAsia="zh-CN"/>
          <w14:ligatures w14:val="none"/>
        </w:rPr>
      </w:pPr>
      <w:r w:rsidRPr="003B34ED">
        <w:rPr>
          <w:rFonts w:ascii="Times New Roman" w:eastAsia="SimSun" w:hAnsi="Times New Roman" w:cs="Times New Roman"/>
          <w:kern w:val="0"/>
          <w:sz w:val="28"/>
          <w:szCs w:val="28"/>
          <w:lang w:eastAsia="zh-CN"/>
          <w14:ligatures w14:val="none"/>
        </w:rPr>
        <w:t>2) сведения о территории, в пределах которой предполагается провести собрание граждан;</w:t>
      </w:r>
    </w:p>
    <w:p w14:paraId="4954FC5D" w14:textId="77777777" w:rsidR="003B34ED" w:rsidRPr="003B34ED" w:rsidRDefault="003B34ED" w:rsidP="003B34ED">
      <w:pPr>
        <w:spacing w:after="0" w:line="240" w:lineRule="auto"/>
        <w:ind w:firstLine="851"/>
        <w:jc w:val="both"/>
        <w:rPr>
          <w:rFonts w:ascii="Times New Roman" w:eastAsia="SimSun" w:hAnsi="Times New Roman" w:cs="Times New Roman"/>
          <w:kern w:val="0"/>
          <w:sz w:val="28"/>
          <w:szCs w:val="28"/>
          <w:lang w:eastAsia="zh-CN"/>
          <w14:ligatures w14:val="none"/>
        </w:rPr>
      </w:pPr>
      <w:r w:rsidRPr="003B34ED">
        <w:rPr>
          <w:rFonts w:ascii="Times New Roman" w:eastAsia="SimSun" w:hAnsi="Times New Roman" w:cs="Times New Roman"/>
          <w:kern w:val="0"/>
          <w:sz w:val="28"/>
          <w:szCs w:val="28"/>
          <w:lang w:eastAsia="zh-CN"/>
          <w14:ligatures w14:val="none"/>
        </w:rPr>
        <w:lastRenderedPageBreak/>
        <w:t>3) предложения о дате и месте проведения собрания граждан;</w:t>
      </w:r>
    </w:p>
    <w:p w14:paraId="5C626402" w14:textId="77777777" w:rsidR="003B34ED" w:rsidRPr="003B34ED" w:rsidRDefault="003B34ED" w:rsidP="003B34ED">
      <w:pPr>
        <w:spacing w:after="0" w:line="240" w:lineRule="auto"/>
        <w:ind w:firstLine="851"/>
        <w:jc w:val="both"/>
        <w:rPr>
          <w:rFonts w:ascii="Times New Roman" w:eastAsia="SimSun" w:hAnsi="Times New Roman" w:cs="Times New Roman"/>
          <w:kern w:val="0"/>
          <w:sz w:val="28"/>
          <w:szCs w:val="28"/>
          <w:lang w:eastAsia="zh-CN"/>
          <w14:ligatures w14:val="none"/>
        </w:rPr>
      </w:pPr>
      <w:r w:rsidRPr="003B34ED">
        <w:rPr>
          <w:rFonts w:ascii="Times New Roman" w:eastAsia="SimSun" w:hAnsi="Times New Roman" w:cs="Times New Roman"/>
          <w:kern w:val="0"/>
          <w:sz w:val="28"/>
          <w:szCs w:val="28"/>
          <w:lang w:eastAsia="zh-CN"/>
          <w14:ligatures w14:val="none"/>
        </w:rPr>
        <w:t xml:space="preserve">4) список инициативной группы с указанием фамилии, имени, отчества, места жительства и </w:t>
      </w:r>
      <w:r w:rsidRPr="003B34ED">
        <w:rPr>
          <w:rFonts w:ascii="Times New Roman" w:eastAsia="SimSun" w:hAnsi="Times New Roman" w:cs="Times New Roman"/>
          <w:bCs/>
          <w:kern w:val="0"/>
          <w:sz w:val="28"/>
          <w:szCs w:val="28"/>
          <w:lang w:eastAsia="zh-CN"/>
          <w14:ligatures w14:val="none"/>
        </w:rPr>
        <w:t>номера</w:t>
      </w:r>
      <w:r w:rsidRPr="003B34ED">
        <w:rPr>
          <w:rFonts w:ascii="Times New Roman" w:eastAsia="SimSun" w:hAnsi="Times New Roman" w:cs="Times New Roman"/>
          <w:kern w:val="0"/>
          <w:sz w:val="28"/>
          <w:szCs w:val="28"/>
          <w:lang w:eastAsia="zh-CN"/>
          <w14:ligatures w14:val="none"/>
        </w:rPr>
        <w:t xml:space="preserve"> контактного телефона всех ее членов. </w:t>
      </w:r>
    </w:p>
    <w:p w14:paraId="45A393F7"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8. Внесенная инициатива о проведении собрания граждан рассматривается на ближайшем заседании Совета депутатов.</w:t>
      </w:r>
    </w:p>
    <w:p w14:paraId="2F705282"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В случае если инициатива поступила в период между сессиями Совета депутатов, инициатива рассматривается на ближайшем заседании после окончания такого перерыва в работе.</w:t>
      </w:r>
    </w:p>
    <w:p w14:paraId="031A0EA9" w14:textId="77777777" w:rsidR="003B34ED" w:rsidRPr="003B34ED" w:rsidRDefault="003B34ED" w:rsidP="003B34ED">
      <w:pPr>
        <w:autoSpaceDE w:val="0"/>
        <w:autoSpaceDN w:val="0"/>
        <w:adjustRightInd w:val="0"/>
        <w:spacing w:after="0" w:line="240" w:lineRule="auto"/>
        <w:ind w:firstLine="851"/>
        <w:jc w:val="both"/>
        <w:outlineLvl w:val="1"/>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 xml:space="preserve">9. Мотивированное решение, принятое по результатам рассмотрения инициативы о проведении собрания </w:t>
      </w:r>
      <w:proofErr w:type="gramStart"/>
      <w:r w:rsidRPr="003B34ED">
        <w:rPr>
          <w:rFonts w:ascii="Times New Roman" w:eastAsia="Times New Roman" w:hAnsi="Times New Roman" w:cs="Times New Roman"/>
          <w:bCs/>
          <w:kern w:val="0"/>
          <w:sz w:val="28"/>
          <w:szCs w:val="28"/>
          <w:lang w:eastAsia="ru-RU"/>
          <w14:ligatures w14:val="none"/>
        </w:rPr>
        <w:t>граждан</w:t>
      </w:r>
      <w:proofErr w:type="gramEnd"/>
      <w:r w:rsidRPr="003B34ED">
        <w:rPr>
          <w:rFonts w:ascii="Times New Roman" w:eastAsia="Times New Roman" w:hAnsi="Times New Roman" w:cs="Times New Roman"/>
          <w:bCs/>
          <w:kern w:val="0"/>
          <w:sz w:val="28"/>
          <w:szCs w:val="28"/>
          <w:lang w:eastAsia="ru-RU"/>
          <w14:ligatures w14:val="none"/>
        </w:rPr>
        <w:t xml:space="preserve"> доводится, официально в письменной форме, до сведения инициативной группы не позднее </w:t>
      </w:r>
      <w:r w:rsidRPr="003B34ED">
        <w:rPr>
          <w:rFonts w:ascii="Times New Roman" w:eastAsia="Times New Roman" w:hAnsi="Times New Roman" w:cs="Times New Roman"/>
          <w:bCs/>
          <w:iCs/>
          <w:kern w:val="0"/>
          <w:sz w:val="28"/>
          <w:szCs w:val="28"/>
          <w:lang w:eastAsia="ru-RU"/>
          <w14:ligatures w14:val="none"/>
        </w:rPr>
        <w:t>14</w:t>
      </w:r>
      <w:r w:rsidRPr="003B34ED">
        <w:rPr>
          <w:rFonts w:ascii="Times New Roman" w:eastAsia="Times New Roman" w:hAnsi="Times New Roman" w:cs="Times New Roman"/>
          <w:bCs/>
          <w:kern w:val="0"/>
          <w:sz w:val="28"/>
          <w:szCs w:val="28"/>
          <w:lang w:eastAsia="ru-RU"/>
          <w14:ligatures w14:val="none"/>
        </w:rPr>
        <w:t xml:space="preserve"> дней со дня его рассмотрения.</w:t>
      </w:r>
    </w:p>
    <w:p w14:paraId="19B11D2C"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 xml:space="preserve">10. Порядок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Российской Федерации», решением Совета депутатов, уставом территориального общественного самоуправления. </w:t>
      </w:r>
    </w:p>
    <w:p w14:paraId="3AB8E82B"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11. В случаях, предусмотренных решением Совета депутатов, полномочия собрания граждан могут осуществляться конференцией граждан (собранием делегатов).</w:t>
      </w:r>
    </w:p>
    <w:p w14:paraId="62AF9987"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bCs/>
          <w:sz w:val="28"/>
          <w:szCs w:val="28"/>
        </w:rPr>
        <w:t>12. Порядок назначения и проведения конференции граждан (собрания делегатов), избрания делегатов конференции</w:t>
      </w:r>
      <w:r w:rsidRPr="003B34ED">
        <w:rPr>
          <w:rFonts w:ascii="Times New Roman" w:hAnsi="Times New Roman" w:cs="Times New Roman"/>
          <w:sz w:val="28"/>
          <w:szCs w:val="28"/>
        </w:rPr>
        <w:t xml:space="preserve"> определяется решением Совета депутатов.</w:t>
      </w:r>
    </w:p>
    <w:p w14:paraId="05A1BD11"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sz w:val="28"/>
          <w:szCs w:val="28"/>
        </w:rPr>
        <w:t xml:space="preserve">13. Итоги собрания </w:t>
      </w:r>
      <w:r w:rsidRPr="003B34ED">
        <w:rPr>
          <w:rFonts w:ascii="Times New Roman" w:hAnsi="Times New Roman" w:cs="Times New Roman"/>
          <w:bCs/>
          <w:sz w:val="28"/>
          <w:szCs w:val="28"/>
        </w:rPr>
        <w:t>граждан, конференции граждан (собрания делегатов) подлежат официальному опубликованию не позднее 20 дней со дня проведения собрания граждан, конференции граждан (собрания делегатов).</w:t>
      </w:r>
    </w:p>
    <w:p w14:paraId="28DEF3AB"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sz w:val="28"/>
          <w:szCs w:val="28"/>
        </w:rPr>
      </w:pPr>
    </w:p>
    <w:p w14:paraId="0C36AD5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32. Опрос граждан</w:t>
      </w:r>
    </w:p>
    <w:p w14:paraId="28A450ED"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42C14CAB" w14:textId="77777777" w:rsidR="003B34ED" w:rsidRPr="003B34ED" w:rsidRDefault="003B34ED" w:rsidP="003B34ED">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Опрос граждан проводится по инициативе главы муниципального округа или Совета депутатов на всей территории муниципального округа или на части его территории для выявления и учета мнения населения при принятии органами местного самоуправления и должностными лицами местного самоуправления решений по вопросам местного значения. Результаты опроса носят рекомендательный характер.</w:t>
      </w:r>
    </w:p>
    <w:p w14:paraId="0CA71B49"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Порядок назначения и проведения опроса граждан определяется решением Совета депутатов в соответствии с федеральными законами и Законом города Москвы «Об организации местного самоуправления в городе Москве».</w:t>
      </w:r>
    </w:p>
    <w:p w14:paraId="01CE66D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p>
    <w:p w14:paraId="664CC74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Статья 33. Обращения граждан в органы местного самоуправления</w:t>
      </w:r>
    </w:p>
    <w:p w14:paraId="2A8517CE"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bCs/>
          <w:sz w:val="28"/>
          <w:szCs w:val="28"/>
        </w:rPr>
      </w:pPr>
    </w:p>
    <w:p w14:paraId="4EEF08BC" w14:textId="77777777" w:rsidR="003B34ED" w:rsidRPr="003B34ED" w:rsidRDefault="003B34ED" w:rsidP="003B34ED">
      <w:pPr>
        <w:autoSpaceDE w:val="0"/>
        <w:autoSpaceDN w:val="0"/>
        <w:adjustRightInd w:val="0"/>
        <w:spacing w:after="0" w:line="240" w:lineRule="auto"/>
        <w:ind w:firstLine="851"/>
        <w:jc w:val="both"/>
        <w:rPr>
          <w:rFonts w:ascii="Times New Roman" w:eastAsia="Times New Roman" w:hAnsi="Times New Roman" w:cs="Times New Roman"/>
          <w:i/>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1. Граждане имеют право на индивидуальные и коллективные обращения в органы местного самоуправления</w:t>
      </w:r>
      <w:r w:rsidRPr="003B34ED">
        <w:rPr>
          <w:rFonts w:ascii="Times New Roman" w:eastAsia="Times New Roman" w:hAnsi="Times New Roman" w:cs="Times New Roman"/>
          <w:kern w:val="0"/>
          <w:sz w:val="28"/>
          <w:szCs w:val="28"/>
          <w:lang w:eastAsia="ru-RU"/>
          <w14:ligatures w14:val="none"/>
        </w:rPr>
        <w:t>.</w:t>
      </w:r>
    </w:p>
    <w:p w14:paraId="432EF867"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lastRenderedPageBreak/>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7BFC54AA" w14:textId="77777777" w:rsidR="003B34ED" w:rsidRPr="003B34ED" w:rsidRDefault="003B34ED" w:rsidP="003B34ED">
      <w:pPr>
        <w:autoSpaceDE w:val="0"/>
        <w:autoSpaceDN w:val="0"/>
        <w:adjustRightInd w:val="0"/>
        <w:spacing w:after="0" w:line="240" w:lineRule="auto"/>
        <w:ind w:firstLine="851"/>
        <w:jc w:val="both"/>
        <w:rPr>
          <w:rFonts w:ascii="Times New Roman" w:hAnsi="Times New Roman" w:cs="Times New Roman"/>
          <w:bCs/>
          <w:sz w:val="28"/>
          <w:szCs w:val="28"/>
        </w:rPr>
      </w:pPr>
      <w:r w:rsidRPr="003B34ED">
        <w:rPr>
          <w:rFonts w:ascii="Times New Roman" w:hAnsi="Times New Roman" w:cs="Times New Roman"/>
          <w:bCs/>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1A490861" w14:textId="77777777" w:rsidR="003B34ED" w:rsidRPr="003B34ED" w:rsidRDefault="003B34ED" w:rsidP="003B34ED">
      <w:pPr>
        <w:autoSpaceDE w:val="0"/>
        <w:autoSpaceDN w:val="0"/>
        <w:spacing w:after="120" w:line="240" w:lineRule="auto"/>
        <w:ind w:left="283" w:firstLine="851"/>
        <w:rPr>
          <w:rFonts w:ascii="Times New Roman" w:eastAsia="Times New Roman" w:hAnsi="Times New Roman" w:cs="Times New Roman"/>
          <w:kern w:val="0"/>
          <w:sz w:val="28"/>
          <w:szCs w:val="28"/>
          <w:lang w:eastAsia="ru-RU"/>
          <w14:ligatures w14:val="none"/>
        </w:rPr>
      </w:pPr>
    </w:p>
    <w:p w14:paraId="7ED32636"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r w:rsidRPr="003B34ED">
        <w:rPr>
          <w:rFonts w:ascii="Times New Roman" w:eastAsia="Times New Roman" w:hAnsi="Times New Roman" w:cs="Times New Roman"/>
          <w:b/>
          <w:bCs/>
          <w:kern w:val="0"/>
          <w:sz w:val="28"/>
          <w:szCs w:val="20"/>
          <w:lang w:eastAsia="ru-RU"/>
          <w14:ligatures w14:val="none"/>
        </w:rPr>
        <w:t>Статья 34. Другие формы непосредственного осуществления населением местного самоуправления и участия в его осуществлении</w:t>
      </w:r>
    </w:p>
    <w:p w14:paraId="056DCF92" w14:textId="77777777" w:rsidR="003B34ED" w:rsidRPr="003B34ED" w:rsidRDefault="003B34ED" w:rsidP="003B34ED">
      <w:pPr>
        <w:overflowPunct w:val="0"/>
        <w:autoSpaceDE w:val="0"/>
        <w:autoSpaceDN w:val="0"/>
        <w:adjustRightInd w:val="0"/>
        <w:spacing w:after="0" w:line="240" w:lineRule="auto"/>
        <w:ind w:firstLine="851"/>
        <w:jc w:val="center"/>
        <w:rPr>
          <w:rFonts w:ascii="Times New Roman" w:eastAsia="Times New Roman" w:hAnsi="Times New Roman" w:cs="Times New Roman"/>
          <w:b/>
          <w:kern w:val="0"/>
          <w:sz w:val="28"/>
          <w:szCs w:val="20"/>
          <w:lang w:eastAsia="ru-RU"/>
          <w14:ligatures w14:val="none"/>
        </w:rPr>
      </w:pPr>
    </w:p>
    <w:p w14:paraId="60C0C18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1. Жители вправе участвовать</w:t>
      </w:r>
      <w:r w:rsidRPr="003B34ED">
        <w:rPr>
          <w:rFonts w:ascii="Times New Roman" w:eastAsia="Times New Roman" w:hAnsi="Times New Roman" w:cs="Times New Roman"/>
          <w:kern w:val="0"/>
          <w:sz w:val="28"/>
          <w:szCs w:val="28"/>
          <w:lang w:eastAsia="ru-RU"/>
          <w14:ligatures w14:val="none"/>
        </w:rPr>
        <w:t xml:space="preserve"> в осуществлении местного самоуправления в других формах, не противоречащих Конституции Российской Федерации, федеральным конституционным законам, федеральным законам, Уставу города Москвы, законам города Москвы.</w:t>
      </w:r>
    </w:p>
    <w:p w14:paraId="5DCCEEF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14:paraId="19F89044" w14:textId="77777777" w:rsidR="003B34ED" w:rsidRPr="003B34ED" w:rsidRDefault="003B34ED" w:rsidP="003B34ED">
      <w:pPr>
        <w:overflowPunct w:val="0"/>
        <w:autoSpaceDE w:val="0"/>
        <w:autoSpaceDN w:val="0"/>
        <w:adjustRightInd w:val="0"/>
        <w:spacing w:after="0" w:line="240" w:lineRule="auto"/>
        <w:ind w:firstLine="851"/>
        <w:jc w:val="center"/>
        <w:rPr>
          <w:rFonts w:ascii="Times New Roman" w:eastAsia="Times New Roman" w:hAnsi="Times New Roman" w:cs="Times New Roman"/>
          <w:bCs/>
          <w:kern w:val="0"/>
          <w:sz w:val="28"/>
          <w:szCs w:val="20"/>
          <w:lang w:eastAsia="ru-RU"/>
          <w14:ligatures w14:val="none"/>
        </w:rPr>
      </w:pPr>
    </w:p>
    <w:p w14:paraId="6FC330F4" w14:textId="77777777" w:rsidR="003B34ED" w:rsidRPr="003B34ED" w:rsidRDefault="003B34ED" w:rsidP="003B34ED">
      <w:pPr>
        <w:overflowPunct w:val="0"/>
        <w:autoSpaceDE w:val="0"/>
        <w:autoSpaceDN w:val="0"/>
        <w:adjustRightInd w:val="0"/>
        <w:spacing w:after="0" w:line="240" w:lineRule="auto"/>
        <w:jc w:val="center"/>
        <w:rPr>
          <w:rFonts w:ascii="Times New Roman" w:eastAsia="Times New Roman" w:hAnsi="Times New Roman" w:cs="Times New Roman"/>
          <w:b/>
          <w:bCs/>
          <w:kern w:val="0"/>
          <w:sz w:val="28"/>
          <w:szCs w:val="20"/>
          <w:lang w:eastAsia="ru-RU"/>
          <w14:ligatures w14:val="none"/>
        </w:rPr>
      </w:pPr>
      <w:r w:rsidRPr="003B34ED">
        <w:rPr>
          <w:rFonts w:ascii="Times New Roman" w:eastAsia="Times New Roman" w:hAnsi="Times New Roman" w:cs="Times New Roman"/>
          <w:b/>
          <w:bCs/>
          <w:kern w:val="0"/>
          <w:sz w:val="28"/>
          <w:szCs w:val="20"/>
          <w:lang w:eastAsia="ru-RU"/>
          <w14:ligatures w14:val="none"/>
        </w:rPr>
        <w:t xml:space="preserve">Глава </w:t>
      </w:r>
      <w:r w:rsidRPr="003B34ED">
        <w:rPr>
          <w:rFonts w:ascii="Times New Roman" w:eastAsia="Times New Roman" w:hAnsi="Times New Roman" w:cs="Times New Roman"/>
          <w:b/>
          <w:bCs/>
          <w:kern w:val="0"/>
          <w:sz w:val="28"/>
          <w:szCs w:val="20"/>
          <w:lang w:val="en-US" w:eastAsia="ru-RU"/>
          <w14:ligatures w14:val="none"/>
        </w:rPr>
        <w:t>V</w:t>
      </w:r>
      <w:r w:rsidRPr="003B34ED">
        <w:rPr>
          <w:rFonts w:ascii="Times New Roman" w:eastAsia="Times New Roman" w:hAnsi="Times New Roman" w:cs="Times New Roman"/>
          <w:b/>
          <w:bCs/>
          <w:kern w:val="0"/>
          <w:sz w:val="28"/>
          <w:szCs w:val="20"/>
          <w:lang w:eastAsia="ru-RU"/>
          <w14:ligatures w14:val="none"/>
        </w:rPr>
        <w:t>. Экономическая основа муниципального округа</w:t>
      </w:r>
    </w:p>
    <w:p w14:paraId="2E39FFF2"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021CB1C6"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kern w:val="0"/>
          <w:sz w:val="28"/>
          <w:szCs w:val="20"/>
          <w:lang w:eastAsia="ru-RU"/>
          <w14:ligatures w14:val="none"/>
        </w:rPr>
      </w:pPr>
      <w:r w:rsidRPr="003B34ED">
        <w:rPr>
          <w:rFonts w:ascii="Times New Roman" w:eastAsia="Times New Roman" w:hAnsi="Times New Roman" w:cs="Times New Roman"/>
          <w:b/>
          <w:kern w:val="0"/>
          <w:sz w:val="28"/>
          <w:szCs w:val="20"/>
          <w:lang w:eastAsia="ru-RU"/>
          <w14:ligatures w14:val="none"/>
        </w:rPr>
        <w:t xml:space="preserve">Статья 35. Муниципальное имущество </w:t>
      </w:r>
    </w:p>
    <w:p w14:paraId="21DC97A7" w14:textId="77777777" w:rsidR="003B34ED" w:rsidRPr="003B34ED" w:rsidRDefault="003B34ED" w:rsidP="003B34ED">
      <w:pPr>
        <w:tabs>
          <w:tab w:val="left" w:pos="3389"/>
        </w:tabs>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26B2A74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В собственности муниципального округа может находиться:</w:t>
      </w:r>
    </w:p>
    <w:p w14:paraId="2EC835D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имущество, предназначенное для решения вопросов местного значения, предусмотренных настоящим Уставом в соответствии с Законом города Москвы «Об организации местного самоуправления в городе Москве»;</w:t>
      </w:r>
    </w:p>
    <w:p w14:paraId="51C589C3"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iCs/>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 </w:t>
      </w:r>
      <w:r w:rsidRPr="003B34ED">
        <w:rPr>
          <w:rFonts w:ascii="Times New Roman" w:eastAsia="Times New Roman" w:hAnsi="Times New Roman" w:cs="Times New Roman"/>
          <w:iCs/>
          <w:kern w:val="0"/>
          <w:sz w:val="28"/>
          <w:szCs w:val="28"/>
          <w:lang w:eastAsia="ru-RU"/>
          <w14:ligatures w14:val="none"/>
        </w:rPr>
        <w:t xml:space="preserve">имущество, предназначенное для осуществления переданных полномочий, в случаях, установленных </w:t>
      </w:r>
      <w:r w:rsidRPr="003B34ED">
        <w:rPr>
          <w:rFonts w:ascii="Times New Roman" w:eastAsia="Times New Roman" w:hAnsi="Times New Roman" w:cs="Times New Roman"/>
          <w:kern w:val="0"/>
          <w:sz w:val="28"/>
          <w:szCs w:val="28"/>
          <w:lang w:eastAsia="ru-RU"/>
          <w14:ligatures w14:val="none"/>
        </w:rPr>
        <w:t>федеральными законами и</w:t>
      </w:r>
      <w:r w:rsidRPr="003B34ED">
        <w:rPr>
          <w:rFonts w:ascii="Times New Roman" w:eastAsia="Times New Roman" w:hAnsi="Times New Roman" w:cs="Times New Roman"/>
          <w:iCs/>
          <w:kern w:val="0"/>
          <w:sz w:val="28"/>
          <w:szCs w:val="28"/>
          <w:lang w:eastAsia="ru-RU"/>
          <w14:ligatures w14:val="none"/>
        </w:rPr>
        <w:t xml:space="preserve"> законами города Москвы;</w:t>
      </w:r>
    </w:p>
    <w:p w14:paraId="2242DAD4"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B34ED">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в соответствии с решениями Совета депутатов.</w:t>
      </w:r>
    </w:p>
    <w:p w14:paraId="79D1BA73" w14:textId="53A5511D"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 Права собственника в отношении имущества, находящегося в муниципальной собственности, от имени муниципального округа осуществляет </w:t>
      </w:r>
      <w:r w:rsidR="002F57C9">
        <w:rPr>
          <w:rFonts w:ascii="Times New Roman" w:eastAsia="Times New Roman" w:hAnsi="Times New Roman" w:cs="Times New Roman"/>
          <w:iCs/>
          <w:kern w:val="0"/>
          <w:sz w:val="28"/>
          <w:szCs w:val="28"/>
          <w:lang w:eastAsia="ru-RU"/>
          <w14:ligatures w14:val="none"/>
        </w:rPr>
        <w:t>администрация</w:t>
      </w:r>
      <w:r w:rsidRPr="003B34ED">
        <w:rPr>
          <w:rFonts w:ascii="Times New Roman" w:eastAsia="Times New Roman" w:hAnsi="Times New Roman" w:cs="Times New Roman"/>
          <w:kern w:val="0"/>
          <w:sz w:val="28"/>
          <w:szCs w:val="28"/>
          <w:lang w:eastAsia="ru-RU"/>
          <w14:ligatures w14:val="none"/>
        </w:rPr>
        <w:t xml:space="preserve"> в порядке, установленном решением Совета депутатов. </w:t>
      </w:r>
    </w:p>
    <w:p w14:paraId="7DEAB9E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3. </w:t>
      </w:r>
      <w:r w:rsidRPr="003B34ED">
        <w:rPr>
          <w:rFonts w:ascii="Times New Roman" w:eastAsia="Times New Roman" w:hAnsi="Times New Roman" w:cs="Times New Roman"/>
          <w:iCs/>
          <w:kern w:val="0"/>
          <w:sz w:val="28"/>
          <w:szCs w:val="28"/>
          <w:lang w:eastAsia="ru-RU"/>
          <w14:ligatures w14:val="none"/>
        </w:rPr>
        <w:t xml:space="preserve">Администрация </w:t>
      </w:r>
      <w:r w:rsidRPr="003B34ED">
        <w:rPr>
          <w:rFonts w:ascii="Times New Roman" w:eastAsia="Times New Roman" w:hAnsi="Times New Roman" w:cs="Times New Roman"/>
          <w:kern w:val="0"/>
          <w:sz w:val="28"/>
          <w:szCs w:val="28"/>
          <w:lang w:eastAsia="ru-RU"/>
          <w14:ligatures w14:val="none"/>
        </w:rPr>
        <w:t xml:space="preserve">вправе передавать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города Москвы, органам местного самоуправления иных муниципальных образований, отчуждать, совершать иные сделки в соответствии с федеральным законодательством. </w:t>
      </w:r>
    </w:p>
    <w:p w14:paraId="30EA8A9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lastRenderedPageBreak/>
        <w:t>4. Порядок и условия приватизации муниципального имущества определяются решением Совета депутатов в соответствии с федеральным законодательством.</w:t>
      </w:r>
    </w:p>
    <w:p w14:paraId="30D39B3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5. </w:t>
      </w:r>
      <w:r w:rsidRPr="003B34ED">
        <w:rPr>
          <w:rFonts w:ascii="Times New Roman" w:eastAsia="Times New Roman" w:hAnsi="Times New Roman" w:cs="Times New Roman"/>
          <w:iCs/>
          <w:kern w:val="0"/>
          <w:sz w:val="28"/>
          <w:szCs w:val="28"/>
          <w:lang w:eastAsia="ru-RU"/>
          <w14:ligatures w14:val="none"/>
        </w:rPr>
        <w:t xml:space="preserve">Администрация </w:t>
      </w:r>
      <w:r w:rsidRPr="003B34ED">
        <w:rPr>
          <w:rFonts w:ascii="Times New Roman" w:eastAsia="Times New Roman" w:hAnsi="Times New Roman" w:cs="Times New Roman"/>
          <w:kern w:val="0"/>
          <w:sz w:val="28"/>
          <w:szCs w:val="28"/>
          <w:lang w:eastAsia="ru-RU"/>
          <w14:ligatures w14:val="none"/>
        </w:rPr>
        <w:t>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0F5ACE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6. Доходы от использования и приватизации муниципального имущества поступают в местный бюджет.</w:t>
      </w:r>
    </w:p>
    <w:p w14:paraId="2BF7B8D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p>
    <w:p w14:paraId="597A1705" w14:textId="77777777" w:rsidR="003B34ED" w:rsidRPr="003B34ED" w:rsidRDefault="003B34ED" w:rsidP="003B34ED">
      <w:pPr>
        <w:tabs>
          <w:tab w:val="left" w:pos="0"/>
        </w:tabs>
        <w:overflowPunct w:val="0"/>
        <w:autoSpaceDE w:val="0"/>
        <w:autoSpaceDN w:val="0"/>
        <w:adjustRightInd w:val="0"/>
        <w:spacing w:after="0" w:line="240" w:lineRule="auto"/>
        <w:ind w:firstLine="851"/>
        <w:jc w:val="both"/>
        <w:rPr>
          <w:rFonts w:ascii="Times New Roman" w:eastAsia="Times New Roman" w:hAnsi="Times New Roman" w:cs="Times New Roman"/>
          <w:b/>
          <w:kern w:val="0"/>
          <w:sz w:val="28"/>
          <w:szCs w:val="20"/>
          <w:lang w:eastAsia="ru-RU"/>
          <w14:ligatures w14:val="none"/>
        </w:rPr>
      </w:pPr>
      <w:r w:rsidRPr="003B34ED">
        <w:rPr>
          <w:rFonts w:ascii="Times New Roman" w:eastAsia="Times New Roman" w:hAnsi="Times New Roman" w:cs="Times New Roman"/>
          <w:b/>
          <w:kern w:val="0"/>
          <w:sz w:val="28"/>
          <w:szCs w:val="20"/>
          <w:lang w:eastAsia="ru-RU"/>
          <w14:ligatures w14:val="none"/>
        </w:rPr>
        <w:t>Статья 36. Местный бюджет</w:t>
      </w:r>
    </w:p>
    <w:p w14:paraId="3BD206A4" w14:textId="77777777" w:rsidR="003B34ED" w:rsidRPr="003B34ED" w:rsidRDefault="003B34ED" w:rsidP="003B34ED">
      <w:pPr>
        <w:tabs>
          <w:tab w:val="left" w:pos="0"/>
        </w:tabs>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035583AB" w14:textId="77777777" w:rsidR="003B34ED" w:rsidRPr="003B34ED" w:rsidRDefault="003B34ED" w:rsidP="003B34ED">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Муниципальный округ имеет местный бюджет.</w:t>
      </w:r>
    </w:p>
    <w:p w14:paraId="02A8F28B" w14:textId="77777777" w:rsidR="003B34ED" w:rsidRPr="003B34ED" w:rsidRDefault="003B34ED" w:rsidP="003B34ED">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2. </w:t>
      </w:r>
      <w:r w:rsidRPr="003B34ED">
        <w:rPr>
          <w:rFonts w:ascii="Times New Roman" w:eastAsia="Calibri" w:hAnsi="Times New Roman" w:cs="Times New Roman"/>
          <w:kern w:val="0"/>
          <w:sz w:val="28"/>
          <w:szCs w:val="28"/>
          <w14:ligatures w14:val="none"/>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 федеральными законами, законами города Москвы и </w:t>
      </w:r>
      <w:r w:rsidRPr="003B34ED">
        <w:rPr>
          <w:rFonts w:ascii="Times New Roman" w:eastAsia="Times New Roman" w:hAnsi="Times New Roman" w:cs="Times New Roman"/>
          <w:kern w:val="0"/>
          <w:sz w:val="28"/>
          <w:szCs w:val="28"/>
          <w:lang w:eastAsia="ru-RU"/>
          <w14:ligatures w14:val="none"/>
        </w:rPr>
        <w:t>принимаемым в соответствии с ними Положением о бюджетном процессе в муниципальном округе.</w:t>
      </w:r>
    </w:p>
    <w:p w14:paraId="266D738C" w14:textId="77777777" w:rsidR="003B34ED" w:rsidRPr="003B34ED" w:rsidRDefault="003B34ED" w:rsidP="003B34ED">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Положение о бюджетном процессе в муниципальном округе утверждается решением Совета депутатов.</w:t>
      </w:r>
    </w:p>
    <w:p w14:paraId="4FF68C6A" w14:textId="6D9DF34E" w:rsidR="003B34ED" w:rsidRPr="003B34ED" w:rsidRDefault="003B34ED" w:rsidP="003B34ED">
      <w:pPr>
        <w:autoSpaceDE w:val="0"/>
        <w:autoSpaceDN w:val="0"/>
        <w:adjustRightInd w:val="0"/>
        <w:spacing w:after="0" w:line="240" w:lineRule="auto"/>
        <w:ind w:firstLine="720"/>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3. Совет депутатов вправе заключить соглашение с Контрольно-счетной палатой Москвы об осуществлении полномочий внешнего муниципального финансового контроля в муниципальном округе</w:t>
      </w:r>
      <w:r w:rsidRPr="003B34ED">
        <w:rPr>
          <w:rFonts w:ascii="Times New Roman" w:eastAsia="Times New Roman" w:hAnsi="Times New Roman" w:cs="Times New Roman"/>
          <w:bCs/>
          <w:iCs/>
          <w:kern w:val="0"/>
          <w:sz w:val="28"/>
          <w:szCs w:val="28"/>
          <w:lang w:eastAsia="ru-RU"/>
          <w14:ligatures w14:val="none"/>
        </w:rPr>
        <w:t>, установленных частью 2 статьи 9 Федерального закона от 7 февраля 2011 года № 6-ФЗ «Об общих принципах организации и деятельности контрольно-счетных органов субъектов Российской Федерации</w:t>
      </w:r>
      <w:r w:rsidR="009920FA">
        <w:rPr>
          <w:rFonts w:ascii="Times New Roman" w:eastAsia="Times New Roman" w:hAnsi="Times New Roman" w:cs="Times New Roman"/>
          <w:bCs/>
          <w:iCs/>
          <w:kern w:val="0"/>
          <w:sz w:val="28"/>
          <w:szCs w:val="28"/>
          <w:lang w:eastAsia="ru-RU"/>
          <w14:ligatures w14:val="none"/>
        </w:rPr>
        <w:t>, федеральных территорий</w:t>
      </w:r>
      <w:r w:rsidRPr="003B34ED">
        <w:rPr>
          <w:rFonts w:ascii="Times New Roman" w:eastAsia="Times New Roman" w:hAnsi="Times New Roman" w:cs="Times New Roman"/>
          <w:bCs/>
          <w:iCs/>
          <w:kern w:val="0"/>
          <w:sz w:val="28"/>
          <w:szCs w:val="28"/>
          <w:lang w:eastAsia="ru-RU"/>
          <w14:ligatures w14:val="none"/>
        </w:rPr>
        <w:t xml:space="preserve"> и муниципальных образований»</w:t>
      </w:r>
      <w:r w:rsidRPr="003B34ED">
        <w:rPr>
          <w:rFonts w:ascii="Times New Roman" w:eastAsia="Times New Roman" w:hAnsi="Times New Roman" w:cs="Times New Roman"/>
          <w:bCs/>
          <w:kern w:val="0"/>
          <w:sz w:val="28"/>
          <w:szCs w:val="28"/>
          <w:lang w:eastAsia="ru-RU"/>
          <w14:ligatures w14:val="none"/>
        </w:rPr>
        <w:t>.</w:t>
      </w:r>
    </w:p>
    <w:p w14:paraId="4075A516" w14:textId="77777777" w:rsidR="003B34ED" w:rsidRPr="003B34ED" w:rsidRDefault="003B34ED" w:rsidP="003B34ED">
      <w:pPr>
        <w:autoSpaceDE w:val="0"/>
        <w:autoSpaceDN w:val="0"/>
        <w:adjustRightInd w:val="0"/>
        <w:spacing w:after="0" w:line="240" w:lineRule="auto"/>
        <w:ind w:firstLine="720"/>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с указанием фактических расходов</w:t>
      </w:r>
      <w:r w:rsidRPr="003B34ED">
        <w:rPr>
          <w:rFonts w:ascii="Times New Roman" w:eastAsia="MS Minngs" w:hAnsi="Times New Roman" w:cs="Times New Roman"/>
          <w:kern w:val="0"/>
          <w:sz w:val="28"/>
          <w:szCs w:val="28"/>
          <w:lang w:eastAsia="ru-RU"/>
          <w14:ligatures w14:val="none"/>
        </w:rPr>
        <w:t xml:space="preserve"> на </w:t>
      </w:r>
      <w:r w:rsidRPr="003B34ED">
        <w:rPr>
          <w:rFonts w:ascii="Times New Roman" w:eastAsia="Times New Roman" w:hAnsi="Times New Roman" w:cs="Times New Roman"/>
          <w:kern w:val="0"/>
          <w:sz w:val="28"/>
          <w:szCs w:val="28"/>
          <w:lang w:eastAsia="ru-RU"/>
          <w14:ligatures w14:val="none"/>
        </w:rPr>
        <w:t xml:space="preserve">оплату </w:t>
      </w:r>
      <w:r w:rsidRPr="003B34ED">
        <w:rPr>
          <w:rFonts w:ascii="Times New Roman" w:eastAsia="MS Minngs" w:hAnsi="Times New Roman" w:cs="Times New Roman"/>
          <w:kern w:val="0"/>
          <w:sz w:val="28"/>
          <w:szCs w:val="28"/>
          <w:lang w:eastAsia="ru-RU"/>
          <w14:ligatures w14:val="none"/>
        </w:rPr>
        <w:t xml:space="preserve">их </w:t>
      </w:r>
      <w:r w:rsidRPr="003B34ED">
        <w:rPr>
          <w:rFonts w:ascii="Times New Roman" w:eastAsia="Times New Roman" w:hAnsi="Times New Roman" w:cs="Times New Roman"/>
          <w:kern w:val="0"/>
          <w:sz w:val="28"/>
          <w:szCs w:val="28"/>
          <w:lang w:eastAsia="ru-RU"/>
          <w14:ligatures w14:val="none"/>
        </w:rPr>
        <w:t>труда подлежат официальному опубликованию.</w:t>
      </w:r>
    </w:p>
    <w:p w14:paraId="7C4B0A04" w14:textId="77777777" w:rsidR="003B34ED" w:rsidRPr="003B34ED" w:rsidRDefault="003B34ED" w:rsidP="003B34ED">
      <w:pPr>
        <w:tabs>
          <w:tab w:val="left" w:pos="0"/>
        </w:tabs>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p>
    <w:p w14:paraId="65CC312A" w14:textId="77777777" w:rsidR="003B34ED" w:rsidRPr="003B34ED" w:rsidRDefault="003B34ED" w:rsidP="003B34ED">
      <w:pPr>
        <w:tabs>
          <w:tab w:val="left" w:pos="0"/>
        </w:tabs>
        <w:autoSpaceDE w:val="0"/>
        <w:autoSpaceDN w:val="0"/>
        <w:spacing w:after="0" w:line="240" w:lineRule="auto"/>
        <w:ind w:firstLine="851"/>
        <w:jc w:val="both"/>
        <w:rPr>
          <w:rFonts w:ascii="Times New Roman" w:eastAsia="Times New Roman" w:hAnsi="Times New Roman" w:cs="Times New Roman"/>
          <w:b/>
          <w:kern w:val="0"/>
          <w:sz w:val="28"/>
          <w:szCs w:val="28"/>
          <w:lang w:eastAsia="ru-RU"/>
          <w14:ligatures w14:val="none"/>
        </w:rPr>
      </w:pPr>
      <w:r w:rsidRPr="003B34ED">
        <w:rPr>
          <w:rFonts w:ascii="Times New Roman" w:eastAsia="Times New Roman" w:hAnsi="Times New Roman" w:cs="Times New Roman"/>
          <w:b/>
          <w:kern w:val="0"/>
          <w:sz w:val="28"/>
          <w:szCs w:val="28"/>
          <w:lang w:eastAsia="ru-RU"/>
          <w14:ligatures w14:val="none"/>
        </w:rPr>
        <w:t>Статья 37. Доходы местного бюджета</w:t>
      </w:r>
    </w:p>
    <w:p w14:paraId="6586FFE2" w14:textId="77777777" w:rsidR="003B34ED" w:rsidRPr="003B34ED" w:rsidRDefault="003B34ED" w:rsidP="003B34ED">
      <w:pPr>
        <w:tabs>
          <w:tab w:val="left" w:pos="0"/>
        </w:tabs>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071362F6" w14:textId="77777777" w:rsidR="003B34ED" w:rsidRPr="003B34ED" w:rsidRDefault="003B34ED" w:rsidP="003B34ED">
      <w:pPr>
        <w:tabs>
          <w:tab w:val="left" w:pos="0"/>
        </w:tabs>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Доходы местного бюджета формируются в соответствии с бюджетным законодательством, законодательством о налогах, сборах и иных обязательных платежах.</w:t>
      </w:r>
    </w:p>
    <w:p w14:paraId="0DC83363" w14:textId="77777777" w:rsidR="003B34ED" w:rsidRPr="003B34ED" w:rsidRDefault="003B34ED" w:rsidP="003B34ED">
      <w:pPr>
        <w:tabs>
          <w:tab w:val="left" w:pos="0"/>
        </w:tabs>
        <w:autoSpaceDE w:val="0"/>
        <w:autoSpaceDN w:val="0"/>
        <w:spacing w:after="0" w:line="240" w:lineRule="auto"/>
        <w:ind w:firstLine="851"/>
        <w:jc w:val="both"/>
        <w:rPr>
          <w:rFonts w:ascii="Times New Roman" w:eastAsia="Calibri" w:hAnsi="Times New Roman" w:cs="Times New Roman"/>
          <w:kern w:val="0"/>
          <w:sz w:val="28"/>
          <w:szCs w:val="28"/>
          <w14:ligatures w14:val="none"/>
        </w:rPr>
      </w:pPr>
      <w:r w:rsidRPr="003B34ED">
        <w:rPr>
          <w:rFonts w:ascii="Times New Roman" w:eastAsia="Calibri" w:hAnsi="Times New Roman" w:cs="Times New Roman"/>
          <w:kern w:val="0"/>
          <w:sz w:val="28"/>
          <w:szCs w:val="28"/>
          <w14:ligatures w14:val="none"/>
        </w:rPr>
        <w:t xml:space="preserve">2. Источники формирования доходов местного бюджета и нормативы отчислений от федеральных налогов и сборов, в том числе от налогов, предусмотренных специальными налоговыми режимами, региональных и (или) местных налогов, неналоговых доходов в местный бюджет </w:t>
      </w:r>
      <w:r w:rsidRPr="003B34ED">
        <w:rPr>
          <w:rFonts w:ascii="Times New Roman" w:eastAsia="Calibri" w:hAnsi="Times New Roman" w:cs="Times New Roman"/>
          <w:kern w:val="0"/>
          <w:sz w:val="28"/>
          <w:szCs w:val="28"/>
          <w14:ligatures w14:val="none"/>
        </w:rPr>
        <w:lastRenderedPageBreak/>
        <w:t>определяются законом города Москвы о бюджете города Москвы и не подлежат изменению в течение текущего финансового года.</w:t>
      </w:r>
    </w:p>
    <w:p w14:paraId="54682366" w14:textId="77777777" w:rsidR="003B34ED" w:rsidRPr="003B34ED" w:rsidRDefault="003B34ED" w:rsidP="003B34ED">
      <w:pPr>
        <w:tabs>
          <w:tab w:val="left" w:pos="0"/>
        </w:tabs>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3A22D001" w14:textId="77777777" w:rsidR="003B34ED" w:rsidRPr="003B34ED" w:rsidRDefault="003B34ED" w:rsidP="003B34ED">
      <w:pPr>
        <w:tabs>
          <w:tab w:val="left" w:pos="0"/>
        </w:tabs>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Статья 38. Расходы местного бюджета</w:t>
      </w:r>
    </w:p>
    <w:p w14:paraId="649288EF" w14:textId="77777777" w:rsidR="003B34ED" w:rsidRPr="003B34ED" w:rsidRDefault="003B34ED" w:rsidP="003B34ED">
      <w:pPr>
        <w:widowControl w:val="0"/>
        <w:autoSpaceDE w:val="0"/>
        <w:autoSpaceDN w:val="0"/>
        <w:adjustRightInd w:val="0"/>
        <w:spacing w:after="0" w:line="240" w:lineRule="auto"/>
        <w:ind w:firstLine="851"/>
        <w:jc w:val="both"/>
        <w:rPr>
          <w:rFonts w:ascii="Times New Roman" w:hAnsi="Times New Roman" w:cs="Times New Roman"/>
          <w:sz w:val="28"/>
          <w:szCs w:val="28"/>
        </w:rPr>
      </w:pPr>
    </w:p>
    <w:p w14:paraId="649C191B" w14:textId="77777777" w:rsidR="003B34ED" w:rsidRPr="003B34ED" w:rsidRDefault="003B34ED" w:rsidP="003B34ED">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Формирование расходов местного бюджета осуществляется в соответствии с расходными обязательствами муниципального округа, исполняемыми органами местного самоуправления в соответствии с требованиями Бюджетного кодекса Российской Федерации.</w:t>
      </w:r>
    </w:p>
    <w:p w14:paraId="537C0A4F" w14:textId="77777777" w:rsidR="003B34ED" w:rsidRPr="003B34ED" w:rsidRDefault="003B34ED" w:rsidP="003B34ED">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Перечень и порядок ведения реестра расходных обязательств муниципального округа устанавливается Правительством Москвы.</w:t>
      </w:r>
    </w:p>
    <w:p w14:paraId="58A448F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Исполнение расходных обязательств муниципального округа осуществляется за счет средств местного бюджета в соответствии с требованиями Бюджетного кодекса Российской Федерации и правовыми актами города Москвы.</w:t>
      </w:r>
    </w:p>
    <w:p w14:paraId="318F5A5C"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638A4B3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 xml:space="preserve">Статья 39. Порядок и случаи использования органами местного самоуправления собственных материальных ресурсов и финансовых средств муниципального округа для осуществления переданных полномочий </w:t>
      </w:r>
    </w:p>
    <w:p w14:paraId="4B748E5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5185882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1. </w:t>
      </w:r>
      <w:r w:rsidRPr="003B34ED">
        <w:rPr>
          <w:rFonts w:ascii="Times New Roman" w:eastAsia="Times New Roman" w:hAnsi="Times New Roman" w:cs="Times New Roman"/>
          <w:iCs/>
          <w:kern w:val="0"/>
          <w:sz w:val="28"/>
          <w:szCs w:val="28"/>
          <w:lang w:eastAsia="ru-RU"/>
          <w14:ligatures w14:val="none"/>
        </w:rPr>
        <w:t>Администрация</w:t>
      </w:r>
      <w:r w:rsidRPr="003B34ED">
        <w:rPr>
          <w:rFonts w:ascii="Times New Roman" w:eastAsia="Times New Roman" w:hAnsi="Times New Roman" w:cs="Times New Roman"/>
          <w:kern w:val="0"/>
          <w:sz w:val="28"/>
          <w:szCs w:val="28"/>
          <w:lang w:eastAsia="ru-RU"/>
          <w14:ligatures w14:val="none"/>
        </w:rPr>
        <w:t xml:space="preserve"> вправе дополнительно использовать с</w:t>
      </w:r>
      <w:r w:rsidRPr="003B34ED">
        <w:rPr>
          <w:rFonts w:ascii="Times New Roman" w:eastAsia="Times New Roman" w:hAnsi="Times New Roman" w:cs="Times New Roman"/>
          <w:bCs/>
          <w:kern w:val="0"/>
          <w:sz w:val="28"/>
          <w:szCs w:val="28"/>
          <w:lang w:eastAsia="ru-RU"/>
          <w14:ligatures w14:val="none"/>
        </w:rPr>
        <w:t xml:space="preserve">обственные материальные ресурсы и финансовые средства муниципального округа для осуществления переданных полномочий (далее для настоящей статьи – собственные средства) в случае их свободного наличия. </w:t>
      </w:r>
    </w:p>
    <w:p w14:paraId="0AC442BE"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2. Предложения о дополнительном использовании собственных средств вносятся главой муниципального округа в Совет депутатов одновременно с проектом местного бюджета или в течении текущего финансового года.</w:t>
      </w:r>
    </w:p>
    <w:p w14:paraId="264123F4"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Вносимое предложение должно содержать расчет объема финансовых средств, перечень материальных ресурсов, а также обоснование их использования.</w:t>
      </w:r>
    </w:p>
    <w:p w14:paraId="2C0D1292"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3. При внесении предложения о дополнительном использовании собственных средств одновременно с проектом местного бюджета Совет депутатов рассматривает и принимает решение по данному вопросу в рамках процедуры принятия местного бюджета.</w:t>
      </w:r>
    </w:p>
    <w:p w14:paraId="0C8E371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 xml:space="preserve">4. При внесении предложения о дополнительном использовании собственных средств в течение текущего финансового года Совет депутатов рассматривает и принимает решение по данному вопросу. </w:t>
      </w:r>
    </w:p>
    <w:p w14:paraId="46E45535"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В случае принятия решения о дополнительном использовании собственных средств в течение текущего финансового года в местный бюджет должны быть внесены соответствующие изменения и дополнения.</w:t>
      </w:r>
    </w:p>
    <w:p w14:paraId="40A5A2A7"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Cs/>
          <w:kern w:val="0"/>
          <w:sz w:val="28"/>
          <w:szCs w:val="28"/>
          <w:lang w:eastAsia="ru-RU"/>
          <w14:ligatures w14:val="none"/>
        </w:rPr>
      </w:pPr>
      <w:r w:rsidRPr="003B34ED">
        <w:rPr>
          <w:rFonts w:ascii="Times New Roman" w:eastAsia="Times New Roman" w:hAnsi="Times New Roman" w:cs="Times New Roman"/>
          <w:bCs/>
          <w:kern w:val="0"/>
          <w:sz w:val="28"/>
          <w:szCs w:val="28"/>
          <w:lang w:eastAsia="ru-RU"/>
          <w14:ligatures w14:val="none"/>
        </w:rPr>
        <w:t>5. Использование собственных средств носит целевой характер.</w:t>
      </w:r>
    </w:p>
    <w:p w14:paraId="2D5DB6B0" w14:textId="77777777" w:rsidR="003B34ED" w:rsidRPr="003B34ED" w:rsidRDefault="003B34ED" w:rsidP="003B34ED">
      <w:pPr>
        <w:overflowPunct w:val="0"/>
        <w:autoSpaceDE w:val="0"/>
        <w:autoSpaceDN w:val="0"/>
        <w:adjustRightInd w:val="0"/>
        <w:spacing w:after="0" w:line="240" w:lineRule="auto"/>
        <w:ind w:firstLine="851"/>
        <w:jc w:val="both"/>
        <w:rPr>
          <w:rFonts w:ascii="Times New Roman" w:eastAsia="Times New Roman" w:hAnsi="Times New Roman" w:cs="Times New Roman"/>
          <w:b/>
          <w:bCs/>
          <w:kern w:val="0"/>
          <w:sz w:val="28"/>
          <w:szCs w:val="20"/>
          <w:lang w:eastAsia="ru-RU"/>
          <w14:ligatures w14:val="none"/>
        </w:rPr>
      </w:pPr>
    </w:p>
    <w:p w14:paraId="7F36457E" w14:textId="77777777" w:rsidR="003B34ED" w:rsidRPr="003B34ED" w:rsidRDefault="003B34ED" w:rsidP="003B34ED">
      <w:pPr>
        <w:overflowPunct w:val="0"/>
        <w:autoSpaceDE w:val="0"/>
        <w:autoSpaceDN w:val="0"/>
        <w:adjustRightInd w:val="0"/>
        <w:spacing w:after="0" w:line="240" w:lineRule="auto"/>
        <w:jc w:val="center"/>
        <w:rPr>
          <w:rFonts w:ascii="Times New Roman" w:eastAsia="Times New Roman" w:hAnsi="Times New Roman" w:cs="Times New Roman"/>
          <w:b/>
          <w:kern w:val="0"/>
          <w:sz w:val="28"/>
          <w:szCs w:val="20"/>
          <w:lang w:eastAsia="ru-RU"/>
          <w14:ligatures w14:val="none"/>
        </w:rPr>
      </w:pPr>
      <w:r w:rsidRPr="003B34ED">
        <w:rPr>
          <w:rFonts w:ascii="Times New Roman" w:eastAsia="Times New Roman" w:hAnsi="Times New Roman" w:cs="Times New Roman"/>
          <w:b/>
          <w:kern w:val="0"/>
          <w:sz w:val="28"/>
          <w:szCs w:val="20"/>
          <w:lang w:eastAsia="ru-RU"/>
          <w14:ligatures w14:val="none"/>
        </w:rPr>
        <w:t xml:space="preserve">Глава </w:t>
      </w:r>
      <w:r w:rsidRPr="003B34ED">
        <w:rPr>
          <w:rFonts w:ascii="Times New Roman" w:eastAsia="Times New Roman" w:hAnsi="Times New Roman" w:cs="Times New Roman"/>
          <w:b/>
          <w:kern w:val="0"/>
          <w:sz w:val="28"/>
          <w:szCs w:val="20"/>
          <w:lang w:val="en-US" w:eastAsia="ru-RU"/>
          <w14:ligatures w14:val="none"/>
        </w:rPr>
        <w:t>VI</w:t>
      </w:r>
      <w:r w:rsidRPr="003B34ED">
        <w:rPr>
          <w:rFonts w:ascii="Times New Roman" w:eastAsia="Times New Roman" w:hAnsi="Times New Roman" w:cs="Times New Roman"/>
          <w:b/>
          <w:kern w:val="0"/>
          <w:sz w:val="28"/>
          <w:szCs w:val="20"/>
          <w:lang w:eastAsia="ru-RU"/>
          <w14:ligatures w14:val="none"/>
        </w:rPr>
        <w:t xml:space="preserve">. Заключительные положения </w:t>
      </w:r>
    </w:p>
    <w:p w14:paraId="6014DE85" w14:textId="77777777" w:rsidR="003B34ED" w:rsidRPr="003B34ED" w:rsidRDefault="003B34ED" w:rsidP="003B34ED">
      <w:pPr>
        <w:autoSpaceDE w:val="0"/>
        <w:autoSpaceDN w:val="0"/>
        <w:spacing w:after="0" w:line="240" w:lineRule="auto"/>
        <w:ind w:firstLine="851"/>
        <w:jc w:val="center"/>
        <w:rPr>
          <w:rFonts w:ascii="Times New Roman" w:eastAsia="Times New Roman" w:hAnsi="Times New Roman" w:cs="Times New Roman"/>
          <w:b/>
          <w:kern w:val="0"/>
          <w:sz w:val="28"/>
          <w:szCs w:val="28"/>
          <w:lang w:eastAsia="ru-RU"/>
          <w14:ligatures w14:val="none"/>
        </w:rPr>
      </w:pPr>
    </w:p>
    <w:p w14:paraId="1BA975F3"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 xml:space="preserve">Статья 40. Исполнение Устава и иных муниципальных правовых актов </w:t>
      </w:r>
    </w:p>
    <w:p w14:paraId="4F1EB8C1"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b/>
          <w:bCs/>
          <w:kern w:val="0"/>
          <w:sz w:val="28"/>
          <w:szCs w:val="28"/>
          <w:lang w:eastAsia="ru-RU"/>
          <w14:ligatures w14:val="none"/>
        </w:rPr>
      </w:pPr>
    </w:p>
    <w:p w14:paraId="68A296E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1. Устав, решения, принятые путем прямого волеизъявления граждан, или иные муниципальные правовые акты, вступившие в силу, обязательны для исполнения всеми расположенными на территории муниципального округа организациями независимо от их организационно-правовых форм и форм собственности, а также органами и должностными лицами местного самоуправления и гражданами.</w:t>
      </w:r>
    </w:p>
    <w:p w14:paraId="40843778"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2. Неисполнение или ненадлежащее исполнение Устава, решений, принятых путем прямого волеизъявления граждан, или иных муниципальных правовых актов влечет ответственность в соответствии с федеральными законами и законами города Москвы.</w:t>
      </w:r>
    </w:p>
    <w:p w14:paraId="2B50D3BB"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p>
    <w:p w14:paraId="56D77E4E"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b/>
          <w:bCs/>
          <w:kern w:val="0"/>
          <w:sz w:val="28"/>
          <w:szCs w:val="28"/>
          <w:lang w:eastAsia="ru-RU"/>
          <w14:ligatures w14:val="none"/>
        </w:rPr>
        <w:t xml:space="preserve">Статья 41. Контроль за исполнением Устава </w:t>
      </w:r>
    </w:p>
    <w:p w14:paraId="24155A38" w14:textId="77777777" w:rsidR="003B34ED" w:rsidRPr="003B34ED" w:rsidRDefault="003B34ED" w:rsidP="003B34ED">
      <w:pPr>
        <w:autoSpaceDE w:val="0"/>
        <w:autoSpaceDN w:val="0"/>
        <w:spacing w:after="0" w:line="240" w:lineRule="auto"/>
        <w:ind w:firstLine="851"/>
        <w:jc w:val="center"/>
        <w:rPr>
          <w:rFonts w:ascii="Times New Roman" w:eastAsia="Times New Roman" w:hAnsi="Times New Roman" w:cs="Times New Roman"/>
          <w:b/>
          <w:kern w:val="0"/>
          <w:sz w:val="28"/>
          <w:szCs w:val="28"/>
          <w:lang w:eastAsia="ru-RU"/>
          <w14:ligatures w14:val="none"/>
        </w:rPr>
      </w:pPr>
    </w:p>
    <w:p w14:paraId="6232CEB0" w14:textId="77777777" w:rsidR="003B34ED" w:rsidRPr="003B34ED" w:rsidRDefault="003B34ED" w:rsidP="003B34ED">
      <w:pPr>
        <w:autoSpaceDE w:val="0"/>
        <w:autoSpaceDN w:val="0"/>
        <w:spacing w:after="0" w:line="240" w:lineRule="auto"/>
        <w:ind w:firstLine="851"/>
        <w:jc w:val="both"/>
        <w:rPr>
          <w:rFonts w:ascii="Times New Roman" w:eastAsia="Times New Roman" w:hAnsi="Times New Roman" w:cs="Times New Roman"/>
          <w:kern w:val="0"/>
          <w:sz w:val="28"/>
          <w:szCs w:val="28"/>
          <w:lang w:eastAsia="ru-RU"/>
          <w14:ligatures w14:val="none"/>
        </w:rPr>
      </w:pPr>
      <w:r w:rsidRPr="003B34ED">
        <w:rPr>
          <w:rFonts w:ascii="Times New Roman" w:eastAsia="Times New Roman" w:hAnsi="Times New Roman" w:cs="Times New Roman"/>
          <w:kern w:val="0"/>
          <w:sz w:val="28"/>
          <w:szCs w:val="28"/>
          <w:lang w:eastAsia="ru-RU"/>
          <w14:ligatures w14:val="none"/>
        </w:rPr>
        <w:t>Контроль за исполнением Устава</w:t>
      </w:r>
      <w:r w:rsidRPr="003B34ED">
        <w:rPr>
          <w:rFonts w:ascii="Times New Roman" w:eastAsia="Times New Roman" w:hAnsi="Times New Roman" w:cs="Times New Roman"/>
          <w:bCs/>
          <w:kern w:val="0"/>
          <w:sz w:val="28"/>
          <w:szCs w:val="28"/>
          <w:lang w:eastAsia="ru-RU"/>
          <w14:ligatures w14:val="none"/>
        </w:rPr>
        <w:t xml:space="preserve"> </w:t>
      </w:r>
      <w:r w:rsidRPr="003B34ED">
        <w:rPr>
          <w:rFonts w:ascii="Times New Roman" w:eastAsia="Times New Roman" w:hAnsi="Times New Roman" w:cs="Times New Roman"/>
          <w:kern w:val="0"/>
          <w:sz w:val="28"/>
          <w:szCs w:val="28"/>
          <w:lang w:eastAsia="ru-RU"/>
          <w14:ligatures w14:val="none"/>
        </w:rPr>
        <w:t xml:space="preserve">осуществляют глава муниципального округа, Совет депутатов. </w:t>
      </w:r>
    </w:p>
    <w:p w14:paraId="5230268E" w14:textId="77777777" w:rsidR="003B34ED" w:rsidRPr="003B34ED" w:rsidRDefault="003B34ED" w:rsidP="003B34ED">
      <w:pPr>
        <w:autoSpaceDE w:val="0"/>
        <w:autoSpaceDN w:val="0"/>
        <w:spacing w:after="0" w:line="240" w:lineRule="auto"/>
        <w:rPr>
          <w:rFonts w:ascii="Times New Roman" w:eastAsia="Times New Roman" w:hAnsi="Times New Roman" w:cs="Times New Roman"/>
          <w:kern w:val="0"/>
          <w:sz w:val="28"/>
          <w:szCs w:val="28"/>
          <w:lang w:eastAsia="ru-RU"/>
          <w14:ligatures w14:val="none"/>
        </w:rPr>
      </w:pPr>
    </w:p>
    <w:p w14:paraId="1C43EFA7" w14:textId="77777777" w:rsidR="003B34ED" w:rsidRPr="003B34ED" w:rsidRDefault="003B34ED" w:rsidP="003B34ED">
      <w:pPr>
        <w:autoSpaceDE w:val="0"/>
        <w:autoSpaceDN w:val="0"/>
        <w:spacing w:after="0" w:line="240" w:lineRule="auto"/>
        <w:rPr>
          <w:rFonts w:ascii="Times New Roman" w:eastAsia="Times New Roman" w:hAnsi="Times New Roman" w:cs="Times New Roman"/>
          <w:kern w:val="0"/>
          <w:sz w:val="28"/>
          <w:szCs w:val="28"/>
          <w:lang w:eastAsia="ru-RU"/>
          <w14:ligatures w14:val="none"/>
        </w:rPr>
      </w:pPr>
    </w:p>
    <w:p w14:paraId="754D99E1" w14:textId="77777777" w:rsidR="003B34ED" w:rsidRPr="003B34ED" w:rsidRDefault="003B34ED" w:rsidP="003B34ED">
      <w:pPr>
        <w:autoSpaceDE w:val="0"/>
        <w:autoSpaceDN w:val="0"/>
        <w:spacing w:after="0" w:line="240" w:lineRule="auto"/>
        <w:rPr>
          <w:rFonts w:ascii="Times New Roman" w:eastAsia="Times New Roman" w:hAnsi="Times New Roman" w:cs="Times New Roman"/>
          <w:kern w:val="0"/>
          <w:sz w:val="28"/>
          <w:szCs w:val="28"/>
          <w:lang w:eastAsia="ru-RU"/>
          <w14:ligatures w14:val="none"/>
        </w:rPr>
      </w:pPr>
    </w:p>
    <w:p w14:paraId="64016FB6" w14:textId="77777777" w:rsidR="00DA4D07" w:rsidRDefault="00DA4D07"/>
    <w:sectPr w:rsidR="00DA4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429ED" w14:textId="77777777" w:rsidR="00AC2CB2" w:rsidRDefault="00AC2CB2" w:rsidP="00BE6D35">
      <w:pPr>
        <w:spacing w:after="0" w:line="240" w:lineRule="auto"/>
      </w:pPr>
      <w:r>
        <w:separator/>
      </w:r>
    </w:p>
  </w:endnote>
  <w:endnote w:type="continuationSeparator" w:id="0">
    <w:p w14:paraId="753AF36D" w14:textId="77777777" w:rsidR="00AC2CB2" w:rsidRDefault="00AC2CB2" w:rsidP="00BE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297C6" w14:textId="77777777" w:rsidR="00AC2CB2" w:rsidRDefault="00AC2CB2" w:rsidP="00BE6D35">
      <w:pPr>
        <w:spacing w:after="0" w:line="240" w:lineRule="auto"/>
      </w:pPr>
      <w:r>
        <w:separator/>
      </w:r>
    </w:p>
  </w:footnote>
  <w:footnote w:type="continuationSeparator" w:id="0">
    <w:p w14:paraId="39BC9AFE" w14:textId="77777777" w:rsidR="00AC2CB2" w:rsidRDefault="00AC2CB2" w:rsidP="00BE6D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4ED"/>
    <w:rsid w:val="000331E5"/>
    <w:rsid w:val="00036593"/>
    <w:rsid w:val="0004235D"/>
    <w:rsid w:val="000440F8"/>
    <w:rsid w:val="000B15F9"/>
    <w:rsid w:val="000C6341"/>
    <w:rsid w:val="000C7E3D"/>
    <w:rsid w:val="00111AE7"/>
    <w:rsid w:val="0011349C"/>
    <w:rsid w:val="0012164D"/>
    <w:rsid w:val="00133816"/>
    <w:rsid w:val="001437ED"/>
    <w:rsid w:val="001500DD"/>
    <w:rsid w:val="00162205"/>
    <w:rsid w:val="0018022C"/>
    <w:rsid w:val="001B71DA"/>
    <w:rsid w:val="001E08DD"/>
    <w:rsid w:val="001E2FF4"/>
    <w:rsid w:val="0021726C"/>
    <w:rsid w:val="00226AC1"/>
    <w:rsid w:val="00274006"/>
    <w:rsid w:val="002F1AB8"/>
    <w:rsid w:val="002F57C9"/>
    <w:rsid w:val="00313C7E"/>
    <w:rsid w:val="00315BD4"/>
    <w:rsid w:val="003404B4"/>
    <w:rsid w:val="00347A41"/>
    <w:rsid w:val="003A3E52"/>
    <w:rsid w:val="003B34ED"/>
    <w:rsid w:val="003C2E65"/>
    <w:rsid w:val="003F0C2C"/>
    <w:rsid w:val="00422104"/>
    <w:rsid w:val="00455D5C"/>
    <w:rsid w:val="00466787"/>
    <w:rsid w:val="00496716"/>
    <w:rsid w:val="004A1CBA"/>
    <w:rsid w:val="004E1EE3"/>
    <w:rsid w:val="00514057"/>
    <w:rsid w:val="00514284"/>
    <w:rsid w:val="005218E9"/>
    <w:rsid w:val="00552ABA"/>
    <w:rsid w:val="00572DAA"/>
    <w:rsid w:val="005775EE"/>
    <w:rsid w:val="005A65CC"/>
    <w:rsid w:val="005B043D"/>
    <w:rsid w:val="005C32E1"/>
    <w:rsid w:val="005C6E2F"/>
    <w:rsid w:val="00632FF1"/>
    <w:rsid w:val="00670BEB"/>
    <w:rsid w:val="006907E0"/>
    <w:rsid w:val="006B11D6"/>
    <w:rsid w:val="006C58E6"/>
    <w:rsid w:val="006E6E44"/>
    <w:rsid w:val="006E6FF3"/>
    <w:rsid w:val="006F0375"/>
    <w:rsid w:val="00702157"/>
    <w:rsid w:val="007149F3"/>
    <w:rsid w:val="00782FFC"/>
    <w:rsid w:val="007A3692"/>
    <w:rsid w:val="007A6A91"/>
    <w:rsid w:val="007C6DA1"/>
    <w:rsid w:val="008014DA"/>
    <w:rsid w:val="00850651"/>
    <w:rsid w:val="00877301"/>
    <w:rsid w:val="008B5E6F"/>
    <w:rsid w:val="00901D32"/>
    <w:rsid w:val="00907179"/>
    <w:rsid w:val="009201AF"/>
    <w:rsid w:val="009648B8"/>
    <w:rsid w:val="009747BF"/>
    <w:rsid w:val="009920FA"/>
    <w:rsid w:val="009A1D18"/>
    <w:rsid w:val="009A6C72"/>
    <w:rsid w:val="009A7E60"/>
    <w:rsid w:val="009B714D"/>
    <w:rsid w:val="009C53C7"/>
    <w:rsid w:val="009C69F3"/>
    <w:rsid w:val="009D3161"/>
    <w:rsid w:val="00A03A5E"/>
    <w:rsid w:val="00A319ED"/>
    <w:rsid w:val="00A36423"/>
    <w:rsid w:val="00A6545C"/>
    <w:rsid w:val="00A86233"/>
    <w:rsid w:val="00AB708C"/>
    <w:rsid w:val="00AC2CB2"/>
    <w:rsid w:val="00B11D9B"/>
    <w:rsid w:val="00B87F74"/>
    <w:rsid w:val="00BA7E44"/>
    <w:rsid w:val="00BC04D5"/>
    <w:rsid w:val="00BE6D35"/>
    <w:rsid w:val="00BE717C"/>
    <w:rsid w:val="00C00D9F"/>
    <w:rsid w:val="00C1245F"/>
    <w:rsid w:val="00C16022"/>
    <w:rsid w:val="00C736C5"/>
    <w:rsid w:val="00CB7E5C"/>
    <w:rsid w:val="00CD3225"/>
    <w:rsid w:val="00CD5EBF"/>
    <w:rsid w:val="00D06BF6"/>
    <w:rsid w:val="00D2339E"/>
    <w:rsid w:val="00D3416D"/>
    <w:rsid w:val="00D375C3"/>
    <w:rsid w:val="00D442CF"/>
    <w:rsid w:val="00D739FD"/>
    <w:rsid w:val="00D74F1B"/>
    <w:rsid w:val="00D756BD"/>
    <w:rsid w:val="00DA4D07"/>
    <w:rsid w:val="00DC1070"/>
    <w:rsid w:val="00DE77BD"/>
    <w:rsid w:val="00E22C74"/>
    <w:rsid w:val="00E2599D"/>
    <w:rsid w:val="00E2700A"/>
    <w:rsid w:val="00E73A72"/>
    <w:rsid w:val="00E95811"/>
    <w:rsid w:val="00EB0100"/>
    <w:rsid w:val="00EC4985"/>
    <w:rsid w:val="00F06992"/>
    <w:rsid w:val="00F22BC4"/>
    <w:rsid w:val="00F56119"/>
    <w:rsid w:val="00F9429C"/>
    <w:rsid w:val="00FA592B"/>
    <w:rsid w:val="00FA7B3C"/>
    <w:rsid w:val="00FF7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757B1"/>
  <w15:chartTrackingRefBased/>
  <w15:docId w15:val="{5F9D53C7-078E-4B4D-A008-06FABAB4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4057"/>
    <w:rPr>
      <w:color w:val="0563C1" w:themeColor="hyperlink"/>
      <w:u w:val="single"/>
    </w:rPr>
  </w:style>
  <w:style w:type="character" w:styleId="a4">
    <w:name w:val="Unresolved Mention"/>
    <w:basedOn w:val="a0"/>
    <w:uiPriority w:val="99"/>
    <w:semiHidden/>
    <w:unhideWhenUsed/>
    <w:rsid w:val="00514057"/>
    <w:rPr>
      <w:color w:val="605E5C"/>
      <w:shd w:val="clear" w:color="auto" w:fill="E1DFDD"/>
    </w:rPr>
  </w:style>
  <w:style w:type="paragraph" w:styleId="a5">
    <w:name w:val="footnote text"/>
    <w:basedOn w:val="a"/>
    <w:link w:val="a6"/>
    <w:uiPriority w:val="99"/>
    <w:semiHidden/>
    <w:unhideWhenUsed/>
    <w:rsid w:val="00BE6D35"/>
    <w:pPr>
      <w:spacing w:after="0" w:line="240" w:lineRule="auto"/>
    </w:pPr>
    <w:rPr>
      <w:sz w:val="20"/>
      <w:szCs w:val="20"/>
    </w:rPr>
  </w:style>
  <w:style w:type="character" w:customStyle="1" w:styleId="a6">
    <w:name w:val="Текст сноски Знак"/>
    <w:basedOn w:val="a0"/>
    <w:link w:val="a5"/>
    <w:uiPriority w:val="99"/>
    <w:semiHidden/>
    <w:rsid w:val="00BE6D35"/>
    <w:rPr>
      <w:sz w:val="20"/>
      <w:szCs w:val="20"/>
    </w:rPr>
  </w:style>
  <w:style w:type="character" w:styleId="a7">
    <w:name w:val="footnote reference"/>
    <w:rsid w:val="00BE6D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0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87;&#1088;&#1072;&#1074;&#1086;-&#1084;&#1080;&#1085;&#1102;&#1089;&#1090;.&#1088;&#109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34</Pages>
  <Words>11592</Words>
  <Characters>66080</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Ирина</cp:lastModifiedBy>
  <cp:revision>27</cp:revision>
  <cp:lastPrinted>2024-09-04T14:47:00Z</cp:lastPrinted>
  <dcterms:created xsi:type="dcterms:W3CDTF">2025-05-23T10:28:00Z</dcterms:created>
  <dcterms:modified xsi:type="dcterms:W3CDTF">2025-08-14T09:31:00Z</dcterms:modified>
</cp:coreProperties>
</file>